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B6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Jegyzőkönyv</w:t>
      </w:r>
    </w:p>
    <w:p w:rsidR="00F657D1" w:rsidRPr="002B5A2D" w:rsidRDefault="00C85D0E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Lőrinc-Kertváros</w:t>
      </w:r>
      <w:r w:rsidR="00681E8A" w:rsidRPr="002B5A2D">
        <w:rPr>
          <w:rFonts w:asciiTheme="majorHAnsi" w:hAnsiTheme="majorHAnsi" w:cs="Times New Roman"/>
          <w:b/>
          <w:sz w:val="28"/>
          <w:szCs w:val="28"/>
        </w:rPr>
        <w:t xml:space="preserve"> Polgárőr Csoport</w:t>
      </w:r>
      <w:r w:rsidRPr="002B5A2D">
        <w:rPr>
          <w:rFonts w:asciiTheme="majorHAnsi" w:eastAsia="Times New Roman" w:hAnsiTheme="majorHAnsi" w:cs="Times New Roman"/>
          <w:b/>
          <w:sz w:val="28"/>
          <w:szCs w:val="28"/>
          <w:lang w:eastAsia="hu-HU"/>
        </w:rPr>
        <w:t xml:space="preserve"> és Önkéntes Tűzoltó Egyesület</w:t>
      </w:r>
    </w:p>
    <w:p w:rsidR="00E81758" w:rsidRPr="002B5A2D" w:rsidRDefault="00681E8A" w:rsidP="00B17826">
      <w:pPr>
        <w:spacing w:after="6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2B5A2D">
        <w:rPr>
          <w:rFonts w:asciiTheme="majorHAnsi" w:hAnsiTheme="majorHAnsi" w:cs="Times New Roman"/>
          <w:b/>
          <w:sz w:val="28"/>
          <w:szCs w:val="28"/>
        </w:rPr>
        <w:t>megtartott</w:t>
      </w:r>
      <w:r w:rsidR="00C876FB" w:rsidRPr="002B5A2D">
        <w:rPr>
          <w:rFonts w:asciiTheme="majorHAnsi" w:hAnsiTheme="majorHAnsi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04330">
        <w:rPr>
          <w:rFonts w:asciiTheme="majorHAnsi" w:hAnsiTheme="majorHAnsi" w:cs="Times New Roman"/>
          <w:b/>
          <w:sz w:val="28"/>
          <w:szCs w:val="28"/>
        </w:rPr>
        <w:t>tag</w:t>
      </w:r>
      <w:r w:rsidR="00031980" w:rsidRPr="002B5A2D">
        <w:rPr>
          <w:rFonts w:asciiTheme="majorHAnsi" w:hAnsiTheme="majorHAnsi" w:cs="Times New Roman"/>
          <w:b/>
          <w:sz w:val="28"/>
          <w:szCs w:val="28"/>
        </w:rPr>
        <w:t>gyűléséről</w:t>
      </w:r>
    </w:p>
    <w:p w:rsidR="00DF2A49" w:rsidRPr="002B5A2D" w:rsidRDefault="00DF2A49" w:rsidP="00681E8A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4F5E5C" w:rsidRPr="002B5A2D" w:rsidRDefault="009F6BE8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 taggyűlés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201</w:t>
      </w:r>
      <w:r w:rsidR="00B17826" w:rsidRPr="002B5A2D">
        <w:rPr>
          <w:rFonts w:asciiTheme="majorHAnsi" w:hAnsiTheme="majorHAnsi" w:cs="Times New Roman"/>
          <w:sz w:val="24"/>
          <w:szCs w:val="24"/>
        </w:rPr>
        <w:t>8</w:t>
      </w:r>
      <w:r w:rsidR="00B90DDE" w:rsidRPr="002B5A2D">
        <w:rPr>
          <w:rFonts w:asciiTheme="majorHAnsi" w:hAnsiTheme="majorHAnsi" w:cs="Times New Roman"/>
          <w:sz w:val="24"/>
          <w:szCs w:val="24"/>
        </w:rPr>
        <w:t xml:space="preserve">. </w:t>
      </w:r>
      <w:r w:rsidR="000B6146">
        <w:rPr>
          <w:rFonts w:asciiTheme="majorHAnsi" w:hAnsiTheme="majorHAnsi" w:cs="Times New Roman"/>
          <w:sz w:val="24"/>
          <w:szCs w:val="24"/>
        </w:rPr>
        <w:t>szeptember</w:t>
      </w:r>
      <w:r w:rsidR="00D43DE6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8F1499" w:rsidRPr="002B5A2D">
        <w:rPr>
          <w:rFonts w:asciiTheme="majorHAnsi" w:hAnsiTheme="majorHAnsi" w:cs="Times New Roman"/>
          <w:sz w:val="24"/>
          <w:szCs w:val="24"/>
        </w:rPr>
        <w:t>2</w:t>
      </w:r>
      <w:r w:rsidR="000B6146">
        <w:rPr>
          <w:rFonts w:asciiTheme="majorHAnsi" w:hAnsiTheme="majorHAnsi" w:cs="Times New Roman"/>
          <w:sz w:val="24"/>
          <w:szCs w:val="24"/>
        </w:rPr>
        <w:t>2</w:t>
      </w:r>
      <w:r w:rsidR="00C85D0E" w:rsidRPr="002B5A2D">
        <w:rPr>
          <w:rFonts w:asciiTheme="majorHAnsi" w:hAnsiTheme="majorHAnsi" w:cs="Times New Roman"/>
          <w:sz w:val="24"/>
          <w:szCs w:val="24"/>
        </w:rPr>
        <w:t>-</w:t>
      </w:r>
      <w:r w:rsidR="00B17826" w:rsidRPr="002B5A2D">
        <w:rPr>
          <w:rFonts w:asciiTheme="majorHAnsi" w:hAnsiTheme="majorHAnsi" w:cs="Times New Roman"/>
          <w:sz w:val="24"/>
          <w:szCs w:val="24"/>
        </w:rPr>
        <w:t>é</w:t>
      </w:r>
      <w:r w:rsidR="00AE57E5" w:rsidRPr="002B5A2D">
        <w:rPr>
          <w:rFonts w:asciiTheme="majorHAnsi" w:hAnsiTheme="majorHAnsi" w:cs="Times New Roman"/>
          <w:sz w:val="24"/>
          <w:szCs w:val="24"/>
        </w:rPr>
        <w:t>n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, Budapest 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Sina Simon sétány </w:t>
      </w:r>
      <w:r w:rsidR="009D6E3A" w:rsidRPr="002B5A2D">
        <w:rPr>
          <w:rFonts w:asciiTheme="majorHAnsi" w:hAnsiTheme="majorHAnsi" w:cs="Times New Roman"/>
          <w:sz w:val="24"/>
          <w:szCs w:val="24"/>
        </w:rPr>
        <w:t>2</w:t>
      </w:r>
      <w:r w:rsidR="00D43DE6" w:rsidRPr="002B5A2D">
        <w:rPr>
          <w:rFonts w:asciiTheme="majorHAnsi" w:hAnsiTheme="majorHAnsi" w:cs="Times New Roman"/>
          <w:sz w:val="24"/>
          <w:szCs w:val="24"/>
        </w:rPr>
        <w:t>. szám alatt</w:t>
      </w:r>
      <w:r w:rsidR="00B17826" w:rsidRPr="002B5A2D">
        <w:rPr>
          <w:rFonts w:asciiTheme="majorHAnsi" w:hAnsiTheme="majorHAnsi" w:cs="Times New Roman"/>
          <w:sz w:val="24"/>
          <w:szCs w:val="24"/>
        </w:rPr>
        <w:t>, az LKPCS hivatalos helyiségében</w:t>
      </w:r>
      <w:r w:rsidR="00A96D3A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1A4E53" w:rsidRPr="002B5A2D">
        <w:rPr>
          <w:rFonts w:asciiTheme="majorHAnsi" w:hAnsiTheme="majorHAnsi" w:cs="Times New Roman"/>
          <w:sz w:val="24"/>
          <w:szCs w:val="24"/>
        </w:rPr>
        <w:t>kerül</w:t>
      </w:r>
      <w:r w:rsidR="00C85D0E" w:rsidRPr="002B5A2D">
        <w:rPr>
          <w:rFonts w:asciiTheme="majorHAnsi" w:hAnsiTheme="majorHAnsi" w:cs="Times New Roman"/>
          <w:sz w:val="24"/>
          <w:szCs w:val="24"/>
        </w:rPr>
        <w:t>t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megtartásra.</w:t>
      </w:r>
    </w:p>
    <w:p w:rsidR="00C85D0E" w:rsidRPr="002B5A2D" w:rsidRDefault="00681E8A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elnök </w:t>
      </w:r>
      <w:r w:rsidR="00D43DE6" w:rsidRPr="002B5A2D">
        <w:rPr>
          <w:rFonts w:asciiTheme="majorHAnsi" w:hAnsiTheme="majorHAnsi" w:cs="Times New Roman"/>
          <w:sz w:val="24"/>
          <w:szCs w:val="24"/>
        </w:rPr>
        <w:t>1</w:t>
      </w:r>
      <w:r w:rsidR="008F1499" w:rsidRPr="002B5A2D">
        <w:rPr>
          <w:rFonts w:asciiTheme="majorHAnsi" w:hAnsiTheme="majorHAnsi" w:cs="Times New Roman"/>
          <w:sz w:val="24"/>
          <w:szCs w:val="24"/>
        </w:rPr>
        <w:t>0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1E5EA5" w:rsidRPr="002B5A2D">
        <w:rPr>
          <w:rFonts w:asciiTheme="majorHAnsi" w:hAnsiTheme="majorHAnsi" w:cs="Times New Roman"/>
          <w:sz w:val="24"/>
          <w:szCs w:val="24"/>
        </w:rPr>
        <w:t>1</w:t>
      </w:r>
      <w:r w:rsidR="00617A22">
        <w:rPr>
          <w:rFonts w:asciiTheme="majorHAnsi" w:hAnsiTheme="majorHAnsi" w:cs="Times New Roman"/>
          <w:sz w:val="24"/>
          <w:szCs w:val="24"/>
        </w:rPr>
        <w:t>0</w:t>
      </w:r>
      <w:r w:rsidR="0039358F" w:rsidRPr="002B5A2D">
        <w:rPr>
          <w:rFonts w:asciiTheme="majorHAnsi" w:hAnsiTheme="majorHAnsi" w:cs="Times New Roman"/>
          <w:sz w:val="24"/>
          <w:szCs w:val="24"/>
        </w:rPr>
        <w:t xml:space="preserve"> perckor </w:t>
      </w:r>
      <w:r w:rsidR="00E239EA" w:rsidRPr="002B5A2D">
        <w:rPr>
          <w:rFonts w:asciiTheme="majorHAnsi" w:hAnsiTheme="majorHAnsi" w:cs="Times New Roman"/>
          <w:sz w:val="24"/>
          <w:szCs w:val="24"/>
        </w:rPr>
        <w:t>megnyitja</w:t>
      </w:r>
      <w:r w:rsidR="00031980" w:rsidRPr="002B5A2D">
        <w:rPr>
          <w:rFonts w:asciiTheme="majorHAnsi" w:hAnsiTheme="majorHAnsi" w:cs="Times New Roman"/>
          <w:sz w:val="24"/>
          <w:szCs w:val="24"/>
        </w:rPr>
        <w:t xml:space="preserve"> a taggyűlést</w:t>
      </w:r>
      <w:r w:rsidR="009F6BE8" w:rsidRPr="002B5A2D">
        <w:rPr>
          <w:rFonts w:asciiTheme="majorHAnsi" w:hAnsiTheme="majorHAnsi" w:cs="Times New Roman"/>
          <w:sz w:val="24"/>
          <w:szCs w:val="24"/>
        </w:rPr>
        <w:t>, üdvözöl</w:t>
      </w:r>
      <w:r w:rsidR="00E239EA" w:rsidRPr="002B5A2D">
        <w:rPr>
          <w:rFonts w:asciiTheme="majorHAnsi" w:hAnsiTheme="majorHAnsi" w:cs="Times New Roman"/>
          <w:sz w:val="24"/>
          <w:szCs w:val="24"/>
        </w:rPr>
        <w:t>i a megjelenteket. Megállapítja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, </w:t>
      </w:r>
      <w:r w:rsidR="003878B3" w:rsidRPr="002B5A2D">
        <w:rPr>
          <w:rFonts w:asciiTheme="majorHAnsi" w:hAnsiTheme="majorHAnsi" w:cs="Times New Roman"/>
          <w:sz w:val="24"/>
          <w:szCs w:val="24"/>
        </w:rPr>
        <w:t xml:space="preserve">hogy a </w:t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taggyűlésen </w:t>
      </w:r>
      <w:r w:rsidR="00BD1DF6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1</w:t>
      </w:r>
      <w:r w:rsidR="000B6146">
        <w:rPr>
          <w:rFonts w:asciiTheme="majorHAnsi" w:hAnsiTheme="majorHAnsi" w:cs="Times New Roman"/>
          <w:color w:val="000000" w:themeColor="text1"/>
          <w:sz w:val="24"/>
          <w:szCs w:val="24"/>
        </w:rPr>
        <w:t>2</w:t>
      </w:r>
      <w:r w:rsidR="004659A9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 xml:space="preserve"> </w:t>
      </w:r>
      <w:r w:rsidR="004659A9" w:rsidRPr="002B5A2D">
        <w:rPr>
          <w:rFonts w:asciiTheme="majorHAnsi" w:hAnsiTheme="majorHAnsi" w:cs="Times New Roman"/>
          <w:sz w:val="24"/>
          <w:szCs w:val="24"/>
        </w:rPr>
        <w:t>fő jelent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 meg</w:t>
      </w:r>
      <w:r w:rsidR="005C239A" w:rsidRPr="002B5A2D">
        <w:rPr>
          <w:rFonts w:asciiTheme="majorHAnsi" w:hAnsiTheme="majorHAnsi" w:cs="Times New Roman"/>
          <w:sz w:val="24"/>
          <w:szCs w:val="24"/>
        </w:rPr>
        <w:t>,</w:t>
      </w:r>
      <w:r w:rsidR="009F6BE8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AE57E5" w:rsidRPr="002B5A2D">
        <w:rPr>
          <w:rFonts w:asciiTheme="majorHAnsi" w:hAnsiTheme="majorHAnsi" w:cs="Times New Roman"/>
          <w:sz w:val="24"/>
          <w:szCs w:val="24"/>
        </w:rPr>
        <w:t>akik</w:t>
      </w:r>
      <w:r w:rsidR="001A4E53" w:rsidRPr="002B5A2D">
        <w:rPr>
          <w:rFonts w:asciiTheme="majorHAnsi" w:hAnsiTheme="majorHAnsi" w:cs="Times New Roman"/>
          <w:sz w:val="24"/>
          <w:szCs w:val="24"/>
        </w:rPr>
        <w:t xml:space="preserve"> t</w:t>
      </w:r>
      <w:r w:rsidR="00AE57E5" w:rsidRPr="002B5A2D">
        <w:rPr>
          <w:rFonts w:asciiTheme="majorHAnsi" w:hAnsiTheme="majorHAnsi" w:cs="Times New Roman"/>
          <w:sz w:val="24"/>
          <w:szCs w:val="24"/>
        </w:rPr>
        <w:t>eljes szavazati joggal rendelkeznek</w:t>
      </w:r>
      <w:r w:rsidR="00722B66" w:rsidRPr="002B5A2D">
        <w:rPr>
          <w:rFonts w:asciiTheme="majorHAnsi" w:hAnsiTheme="majorHAnsi" w:cs="Times New Roman"/>
          <w:sz w:val="24"/>
          <w:szCs w:val="24"/>
        </w:rPr>
        <w:softHyphen/>
      </w:r>
      <w:r w:rsidR="00322210" w:rsidRPr="002B5A2D">
        <w:rPr>
          <w:rFonts w:asciiTheme="majorHAnsi" w:hAnsiTheme="majorHAnsi" w:cs="Times New Roman"/>
          <w:sz w:val="24"/>
          <w:szCs w:val="24"/>
        </w:rPr>
        <w:t xml:space="preserve">. Az egyesület taglétszám </w:t>
      </w:r>
      <w:r w:rsidR="00622FBF">
        <w:rPr>
          <w:rFonts w:asciiTheme="majorHAnsi" w:hAnsiTheme="majorHAnsi" w:cs="Times New Roman"/>
          <w:color w:val="000000" w:themeColor="text1"/>
          <w:sz w:val="24"/>
          <w:szCs w:val="24"/>
        </w:rPr>
        <w:t>23</w:t>
      </w:r>
      <w:r w:rsidR="00CB196C" w:rsidRPr="002B5A2D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fő a megjelent szavazati joggal rendelkezők az összes szavazati joggal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CB196C" w:rsidRPr="002B5A2D">
        <w:rPr>
          <w:rFonts w:asciiTheme="majorHAnsi" w:hAnsiTheme="majorHAnsi" w:cs="Times New Roman"/>
          <w:sz w:val="24"/>
          <w:szCs w:val="24"/>
        </w:rPr>
        <w:t>rendelkező</w:t>
      </w:r>
      <w:r w:rsidR="00E541EC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622FBF">
        <w:rPr>
          <w:rFonts w:asciiTheme="majorHAnsi" w:hAnsiTheme="majorHAnsi" w:cs="Times New Roman"/>
          <w:color w:val="000000" w:themeColor="text1"/>
          <w:sz w:val="24"/>
          <w:szCs w:val="24"/>
        </w:rPr>
        <w:t>55</w:t>
      </w:r>
      <w:r w:rsidR="007D59AB" w:rsidRPr="002B5A2D">
        <w:rPr>
          <w:rFonts w:asciiTheme="majorHAnsi" w:hAnsiTheme="majorHAnsi" w:cs="Times New Roman"/>
          <w:color w:val="000000" w:themeColor="text1"/>
          <w:sz w:val="24"/>
          <w:szCs w:val="24"/>
        </w:rPr>
        <w:t>%-</w:t>
      </w:r>
      <w:r w:rsidR="00CB196C" w:rsidRPr="002B5A2D">
        <w:rPr>
          <w:rFonts w:asciiTheme="majorHAnsi" w:hAnsiTheme="majorHAnsi" w:cs="Times New Roman"/>
          <w:sz w:val="24"/>
          <w:szCs w:val="24"/>
        </w:rPr>
        <w:t>a</w:t>
      </w:r>
      <w:r w:rsidR="008F5534" w:rsidRPr="002B5A2D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E81758" w:rsidRDefault="008F5534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A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tagság</w:t>
      </w:r>
      <w:r w:rsidR="00A06ECD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7D59AB" w:rsidRPr="002B5A2D">
        <w:rPr>
          <w:rFonts w:asciiTheme="majorHAnsi" w:hAnsiTheme="majorHAnsi" w:cs="Times New Roman"/>
          <w:sz w:val="24"/>
          <w:szCs w:val="24"/>
        </w:rPr>
        <w:t>egyhangúan</w:t>
      </w:r>
      <w:r w:rsidR="00303A25" w:rsidRPr="002B5A2D">
        <w:rPr>
          <w:rFonts w:asciiTheme="majorHAnsi" w:hAnsiTheme="majorHAnsi" w:cs="Times New Roman"/>
          <w:sz w:val="24"/>
          <w:szCs w:val="24"/>
        </w:rPr>
        <w:t xml:space="preserve"> megszavazta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300F73" w:rsidRPr="002B5A2D">
        <w:rPr>
          <w:rFonts w:asciiTheme="majorHAnsi" w:hAnsiTheme="majorHAnsi" w:cs="Times New Roman"/>
          <w:sz w:val="24"/>
          <w:szCs w:val="24"/>
        </w:rPr>
        <w:t>jegyzőkönyv</w:t>
      </w:r>
      <w:r w:rsidR="00DC7991" w:rsidRPr="002B5A2D">
        <w:rPr>
          <w:rFonts w:asciiTheme="majorHAnsi" w:hAnsiTheme="majorHAnsi" w:cs="Times New Roman"/>
          <w:sz w:val="24"/>
          <w:szCs w:val="24"/>
        </w:rPr>
        <w:t xml:space="preserve"> v</w:t>
      </w:r>
      <w:r w:rsidR="005A7FF3" w:rsidRPr="002B5A2D">
        <w:rPr>
          <w:rFonts w:asciiTheme="majorHAnsi" w:hAnsiTheme="majorHAnsi" w:cs="Times New Roman"/>
          <w:sz w:val="24"/>
          <w:szCs w:val="24"/>
        </w:rPr>
        <w:t xml:space="preserve">ezetőnek </w:t>
      </w:r>
      <w:r w:rsidR="00C85D0E" w:rsidRPr="002B5A2D">
        <w:rPr>
          <w:rFonts w:asciiTheme="majorHAnsi" w:hAnsiTheme="majorHAnsi" w:cs="Times New Roman"/>
          <w:sz w:val="24"/>
          <w:szCs w:val="24"/>
        </w:rPr>
        <w:t>Dobos Gábort</w:t>
      </w:r>
      <w:r w:rsidR="00300F73" w:rsidRPr="002B5A2D">
        <w:rPr>
          <w:rFonts w:asciiTheme="majorHAnsi" w:hAnsiTheme="majorHAnsi" w:cs="Times New Roman"/>
          <w:sz w:val="24"/>
          <w:szCs w:val="24"/>
        </w:rPr>
        <w:t>.</w:t>
      </w:r>
    </w:p>
    <w:p w:rsidR="008E7373" w:rsidRDefault="008E7373" w:rsidP="00E81758">
      <w:pPr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Jegyzőkönyv hitelesítőinek</w:t>
      </w:r>
      <w:r w:rsidR="007C3257"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622FBF">
        <w:rPr>
          <w:rFonts w:asciiTheme="majorHAnsi" w:hAnsiTheme="majorHAnsi" w:cs="Times New Roman"/>
          <w:sz w:val="24"/>
          <w:szCs w:val="24"/>
        </w:rPr>
        <w:t>Tombor Szilárd</w:t>
      </w:r>
      <w:r w:rsidR="001E5EA5" w:rsidRPr="002B5A2D">
        <w:rPr>
          <w:rFonts w:asciiTheme="majorHAnsi" w:hAnsiTheme="majorHAnsi" w:cs="Times New Roman"/>
          <w:sz w:val="24"/>
          <w:szCs w:val="24"/>
        </w:rPr>
        <w:t xml:space="preserve"> és </w:t>
      </w:r>
      <w:r w:rsidR="00622FBF">
        <w:rPr>
          <w:rFonts w:asciiTheme="majorHAnsi" w:hAnsiTheme="majorHAnsi" w:cs="Times New Roman"/>
          <w:sz w:val="24"/>
          <w:szCs w:val="24"/>
        </w:rPr>
        <w:t>Lőke Csaba</w:t>
      </w:r>
      <w:r w:rsidRPr="002B5A2D">
        <w:rPr>
          <w:rFonts w:asciiTheme="majorHAnsi" w:hAnsiTheme="majorHAnsi" w:cs="Times New Roman"/>
          <w:sz w:val="24"/>
          <w:szCs w:val="24"/>
        </w:rPr>
        <w:t xml:space="preserve"> választotta a tagság.</w:t>
      </w:r>
    </w:p>
    <w:p w:rsidR="00622FBF" w:rsidRDefault="00622FBF" w:rsidP="00622FB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Elnök úr bemutatta meghívott vendégeinket: Jánosik István a XVIII. kerületi rendőrkapitányság vezetőjét, és Tóth Istvánt a BPSZ vezetőségi tagját.</w:t>
      </w:r>
    </w:p>
    <w:p w:rsidR="00622FBF" w:rsidRDefault="00622FBF" w:rsidP="00622FB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Kapitány úr bemutatkozása után elmondta elvárásait a polgárőrök és a rendőrség közös munkájában, feladataiban. </w:t>
      </w:r>
    </w:p>
    <w:p w:rsidR="00622FBF" w:rsidRPr="002B5A2D" w:rsidRDefault="00622FBF" w:rsidP="00622FBF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Tóth István javaslatot tett a szolgálati gépkocsi feliratozására, illetve bemutatta a BPSZ működését, támogatási rendszerét.</w:t>
      </w:r>
    </w:p>
    <w:p w:rsidR="00181A1D" w:rsidRPr="002B5A2D" w:rsidRDefault="00300F73" w:rsidP="00681E8A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S</w:t>
      </w:r>
      <w:r w:rsidR="00303A25" w:rsidRPr="002B5A2D">
        <w:rPr>
          <w:rFonts w:asciiTheme="majorHAnsi" w:hAnsiTheme="majorHAnsi" w:cs="Times New Roman"/>
          <w:b/>
          <w:sz w:val="24"/>
          <w:szCs w:val="24"/>
        </w:rPr>
        <w:t>zékely László elnök előterjesztette</w:t>
      </w:r>
      <w:r w:rsidRPr="002B5A2D">
        <w:rPr>
          <w:rFonts w:asciiTheme="majorHAnsi" w:hAnsiTheme="majorHAnsi" w:cs="Times New Roman"/>
          <w:b/>
          <w:sz w:val="24"/>
          <w:szCs w:val="24"/>
        </w:rPr>
        <w:t xml:space="preserve"> a napirendi ponto</w:t>
      </w:r>
      <w:r w:rsidR="00D43DE6" w:rsidRPr="002B5A2D">
        <w:rPr>
          <w:rFonts w:asciiTheme="majorHAnsi" w:hAnsiTheme="majorHAnsi" w:cs="Times New Roman"/>
          <w:b/>
          <w:sz w:val="24"/>
          <w:szCs w:val="24"/>
        </w:rPr>
        <w:t>kat:</w:t>
      </w:r>
    </w:p>
    <w:p w:rsidR="009D6E3A" w:rsidRPr="00BC640F" w:rsidRDefault="00D43DE6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>tájékoztatás a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>z elnökség</w:t>
      </w:r>
      <w:r w:rsidR="009D6E3A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 vezetőségi ülésről</w:t>
      </w:r>
    </w:p>
    <w:p w:rsidR="00CF5213" w:rsidRPr="00BC640F" w:rsidRDefault="009B26B1" w:rsidP="00BC640F">
      <w:pPr>
        <w:spacing w:after="60"/>
        <w:rPr>
          <w:rFonts w:asciiTheme="majorHAnsi" w:hAnsiTheme="majorHAnsi" w:cs="Times New Roman"/>
          <w:color w:val="000000"/>
          <w:sz w:val="24"/>
          <w:szCs w:val="24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</w:t>
      </w:r>
      <w:r w:rsidR="00CF5213"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Pénzügyi Beszámoló </w:t>
      </w:r>
    </w:p>
    <w:p w:rsidR="00BC640F" w:rsidRPr="00BC640F" w:rsidRDefault="005F0A1A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="0019138E">
        <w:rPr>
          <w:rFonts w:asciiTheme="majorHAnsi" w:hAnsiTheme="majorHAnsi" w:cs="Times New Roman"/>
          <w:sz w:val="24"/>
          <w:szCs w:val="24"/>
        </w:rPr>
        <w:t>Pethő Zsolt ismételt jelentkezésének ügye</w:t>
      </w:r>
    </w:p>
    <w:p w:rsidR="00641476" w:rsidRPr="00641476" w:rsidRDefault="00BC640F" w:rsidP="00641476">
      <w:pPr>
        <w:spacing w:after="60"/>
        <w:jc w:val="both"/>
        <w:rPr>
          <w:rFonts w:asciiTheme="majorHAnsi" w:hAnsiTheme="majorHAnsi"/>
          <w:sz w:val="24"/>
          <w:szCs w:val="24"/>
        </w:rPr>
      </w:pPr>
      <w:r w:rsidRPr="00641476">
        <w:rPr>
          <w:rFonts w:asciiTheme="majorHAnsi" w:hAnsiTheme="majorHAnsi" w:cs="Times New Roman"/>
          <w:sz w:val="24"/>
          <w:szCs w:val="24"/>
        </w:rPr>
        <w:t xml:space="preserve">- </w:t>
      </w:r>
      <w:r w:rsidR="00641476" w:rsidRPr="00641476">
        <w:rPr>
          <w:rFonts w:asciiTheme="majorHAnsi" w:hAnsiTheme="majorHAnsi" w:cs="Times New Roman"/>
          <w:sz w:val="24"/>
          <w:szCs w:val="24"/>
        </w:rPr>
        <w:t>Pásztor Gábor fegyelmi ügyének tárgyalása</w:t>
      </w:r>
    </w:p>
    <w:p w:rsidR="00BC640F" w:rsidRPr="00BC640F" w:rsidRDefault="00BC640F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>- Új adatvédelmi szabályzat</w:t>
      </w:r>
    </w:p>
    <w:p w:rsidR="005F0A1A" w:rsidRPr="00BC640F" w:rsidRDefault="005F0A1A" w:rsidP="00BC640F">
      <w:pPr>
        <w:spacing w:after="60"/>
        <w:rPr>
          <w:rFonts w:asciiTheme="majorHAnsi" w:hAnsiTheme="majorHAnsi" w:cs="Times New Roman"/>
          <w:sz w:val="24"/>
          <w:szCs w:val="24"/>
        </w:rPr>
      </w:pPr>
      <w:r w:rsidRPr="00BC640F">
        <w:rPr>
          <w:rFonts w:asciiTheme="majorHAnsi" w:hAnsiTheme="majorHAnsi" w:cs="Times New Roman"/>
          <w:sz w:val="24"/>
          <w:szCs w:val="24"/>
        </w:rPr>
        <w:t xml:space="preserve">- </w:t>
      </w:r>
      <w:r w:rsidRPr="00BC640F">
        <w:rPr>
          <w:rFonts w:asciiTheme="majorHAnsi" w:hAnsiTheme="majorHAnsi" w:cs="Times New Roman"/>
          <w:color w:val="000000"/>
          <w:sz w:val="24"/>
          <w:szCs w:val="24"/>
        </w:rPr>
        <w:t>Gépjármű használata</w:t>
      </w:r>
    </w:p>
    <w:p w:rsidR="00D43DE6" w:rsidRPr="00BC640F" w:rsidRDefault="00D43DE6" w:rsidP="00BC640F">
      <w:pPr>
        <w:spacing w:after="60"/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000000"/>
          <w:sz w:val="24"/>
          <w:szCs w:val="24"/>
        </w:rPr>
        <w:t xml:space="preserve">- Egyéb események, észrevételek </w:t>
      </w:r>
      <w:r w:rsid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megbeszélése</w:t>
      </w:r>
    </w:p>
    <w:p w:rsidR="009D6E3A" w:rsidRPr="002B5A2D" w:rsidRDefault="00CF5213" w:rsidP="00B64F3C">
      <w:pPr>
        <w:spacing w:before="24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Tájék</w:t>
      </w:r>
      <w:r w:rsidR="009D6E3A" w:rsidRPr="002B5A2D">
        <w:rPr>
          <w:rFonts w:asciiTheme="majorHAnsi" w:hAnsiTheme="majorHAnsi" w:cs="Times New Roman"/>
          <w:b/>
          <w:sz w:val="24"/>
          <w:szCs w:val="24"/>
        </w:rPr>
        <w:t>oztatás a vezetőségi ülésről</w:t>
      </w:r>
      <w:r w:rsidRPr="002B5A2D">
        <w:rPr>
          <w:rFonts w:asciiTheme="majorHAnsi" w:hAnsiTheme="majorHAnsi" w:cs="Times New Roman"/>
          <w:b/>
          <w:sz w:val="24"/>
          <w:szCs w:val="24"/>
        </w:rPr>
        <w:t>:</w:t>
      </w:r>
    </w:p>
    <w:p w:rsidR="006A2A1B" w:rsidRDefault="000B6146" w:rsidP="00681E8A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Elnök úr </w:t>
      </w:r>
      <w:r w:rsidR="006A2A1B">
        <w:rPr>
          <w:rFonts w:asciiTheme="majorHAnsi" w:hAnsiTheme="majorHAnsi" w:cs="Times New Roman"/>
          <w:sz w:val="24"/>
          <w:szCs w:val="24"/>
        </w:rPr>
        <w:t>tájékoztatta a tagságot a vezetőségi ülésen elhangzottakról.</w:t>
      </w:r>
    </w:p>
    <w:p w:rsidR="00521EC0" w:rsidRPr="002B5A2D" w:rsidRDefault="00521EC0" w:rsidP="00B64F3C">
      <w:pPr>
        <w:spacing w:before="120" w:after="120"/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Pénzügyi Beszámoló: </w:t>
      </w:r>
    </w:p>
    <w:p w:rsidR="008F677E" w:rsidRPr="002B5A2D" w:rsidRDefault="00BD1DF6" w:rsidP="008F677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Elnök úr tájékoztatta a tagságot, hogy</w:t>
      </w:r>
      <w:r w:rsidR="00B1782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>csoportunk pénzü</w:t>
      </w:r>
      <w:r w:rsidR="0019138E">
        <w:rPr>
          <w:rFonts w:asciiTheme="majorHAnsi" w:hAnsiTheme="majorHAnsi" w:cs="Times New Roman"/>
          <w:color w:val="000000"/>
          <w:sz w:val="24"/>
          <w:szCs w:val="24"/>
        </w:rPr>
        <w:t xml:space="preserve">gyi helyzete stabil, a gépkocsik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költségeit kifizettük, </w:t>
      </w:r>
      <w:r w:rsidR="00622FBF">
        <w:rPr>
          <w:rFonts w:asciiTheme="majorHAnsi" w:hAnsiTheme="majorHAnsi" w:cs="Times New Roman"/>
          <w:color w:val="000000"/>
          <w:sz w:val="24"/>
          <w:szCs w:val="24"/>
        </w:rPr>
        <w:t xml:space="preserve">az önkormányzat felé elszámoltunk, </w:t>
      </w:r>
      <w:r w:rsidR="00C46BBB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külső céges támogatásokat is várunk még a negyedéves önkormányzati támogatás mellett. </w:t>
      </w:r>
    </w:p>
    <w:p w:rsidR="00895CAE" w:rsidRDefault="00622FBF" w:rsidP="00B90DD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Times New Roman"/>
          <w:color w:val="000000"/>
          <w:sz w:val="24"/>
          <w:szCs w:val="24"/>
        </w:rPr>
        <w:t>C</w:t>
      </w:r>
      <w:r w:rsidR="00C42615" w:rsidRPr="002B5A2D">
        <w:rPr>
          <w:rFonts w:asciiTheme="majorHAnsi" w:hAnsiTheme="majorHAnsi" w:cs="Times New Roman"/>
          <w:color w:val="000000"/>
          <w:sz w:val="24"/>
          <w:szCs w:val="24"/>
        </w:rPr>
        <w:t>soportunk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nyerte el ismét</w:t>
      </w:r>
      <w:r w:rsidR="00C42615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PLER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kézilabda csapat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E6A6D" w:rsidRPr="002B5A2D">
        <w:rPr>
          <w:rFonts w:asciiTheme="majorHAnsi" w:hAnsiTheme="majorHAnsi" w:cs="Times New Roman"/>
          <w:color w:val="000000"/>
          <w:sz w:val="24"/>
          <w:szCs w:val="24"/>
        </w:rPr>
        <w:t xml:space="preserve">hazai </w:t>
      </w:r>
      <w:r w:rsidR="00BD1DF6" w:rsidRPr="002B5A2D">
        <w:rPr>
          <w:rFonts w:asciiTheme="majorHAnsi" w:hAnsiTheme="majorHAnsi" w:cs="Times New Roman"/>
          <w:color w:val="000000"/>
          <w:sz w:val="24"/>
          <w:szCs w:val="24"/>
        </w:rPr>
        <w:t>mérkőzések biztosítását</w:t>
      </w:r>
      <w:r w:rsidR="00C42615" w:rsidRPr="002B5A2D">
        <w:rPr>
          <w:rFonts w:asciiTheme="majorHAnsi" w:hAnsiTheme="majorHAnsi" w:cs="Times New Roman"/>
          <w:color w:val="000000"/>
          <w:sz w:val="24"/>
          <w:szCs w:val="24"/>
        </w:rPr>
        <w:t>.</w:t>
      </w:r>
      <w:r>
        <w:rPr>
          <w:rFonts w:asciiTheme="majorHAnsi" w:hAnsiTheme="majorHAnsi" w:cs="Times New Roman"/>
          <w:color w:val="000000"/>
          <w:sz w:val="24"/>
          <w:szCs w:val="24"/>
        </w:rPr>
        <w:t xml:space="preserve"> A hazai mérkőzések már a sportkastélyban lesznek.</w:t>
      </w:r>
    </w:p>
    <w:p w:rsidR="001E5EA5" w:rsidRPr="002B5A2D" w:rsidRDefault="0019138E" w:rsidP="00B64F3C">
      <w:pPr>
        <w:spacing w:after="120"/>
        <w:rPr>
          <w:rFonts w:asciiTheme="majorHAnsi" w:hAnsiTheme="majorHAnsi" w:cs="Times New Roman"/>
          <w:b/>
          <w:sz w:val="24"/>
          <w:szCs w:val="24"/>
        </w:rPr>
      </w:pPr>
      <w:r w:rsidRPr="0019138E">
        <w:rPr>
          <w:rFonts w:asciiTheme="majorHAnsi" w:hAnsiTheme="majorHAnsi" w:cs="Times New Roman"/>
          <w:b/>
          <w:sz w:val="24"/>
          <w:szCs w:val="24"/>
        </w:rPr>
        <w:lastRenderedPageBreak/>
        <w:t>Pethő Zsolt ismételt jelentkezésének ügye</w:t>
      </w:r>
    </w:p>
    <w:p w:rsidR="00641476" w:rsidRDefault="0019138E" w:rsidP="001E5EA5">
      <w:pPr>
        <w:spacing w:after="6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Ismét jelentkezett Pethő Zsolt az egyesületünkhöz. </w:t>
      </w:r>
      <w:r w:rsidR="00156592">
        <w:rPr>
          <w:rFonts w:asciiTheme="majorHAnsi" w:hAnsiTheme="majorHAnsi"/>
          <w:sz w:val="24"/>
          <w:szCs w:val="24"/>
        </w:rPr>
        <w:t>Pethő Zsolt e-mailben</w:t>
      </w:r>
      <w:r>
        <w:rPr>
          <w:rFonts w:asciiTheme="majorHAnsi" w:hAnsiTheme="majorHAnsi"/>
          <w:sz w:val="24"/>
          <w:szCs w:val="24"/>
        </w:rPr>
        <w:t xml:space="preserve"> jelentkezett ismét</w:t>
      </w:r>
      <w:r w:rsidR="00641476">
        <w:rPr>
          <w:rFonts w:asciiTheme="majorHAnsi" w:hAnsiTheme="majorHAnsi"/>
          <w:sz w:val="24"/>
          <w:szCs w:val="24"/>
        </w:rPr>
        <w:t xml:space="preserve">, Elnök úr </w:t>
      </w:r>
      <w:r w:rsidR="001E5EA5" w:rsidRPr="002B5A2D">
        <w:rPr>
          <w:rFonts w:asciiTheme="majorHAnsi" w:hAnsiTheme="majorHAnsi"/>
          <w:sz w:val="24"/>
          <w:szCs w:val="24"/>
        </w:rPr>
        <w:t>a közgyűlés</w:t>
      </w:r>
      <w:r w:rsidR="00641476">
        <w:rPr>
          <w:rFonts w:asciiTheme="majorHAnsi" w:hAnsiTheme="majorHAnsi"/>
          <w:sz w:val="24"/>
          <w:szCs w:val="24"/>
        </w:rPr>
        <w:t xml:space="preserve">re bízta a tag felvételét. Ebben </w:t>
      </w:r>
      <w:r w:rsidR="00641476" w:rsidRPr="00156592">
        <w:rPr>
          <w:rFonts w:asciiTheme="majorHAnsi" w:hAnsiTheme="majorHAnsi"/>
          <w:b/>
          <w:sz w:val="24"/>
          <w:szCs w:val="24"/>
        </w:rPr>
        <w:t>egyhangúan elutasította</w:t>
      </w:r>
      <w:r w:rsidR="00641476">
        <w:rPr>
          <w:rFonts w:asciiTheme="majorHAnsi" w:hAnsiTheme="majorHAnsi"/>
          <w:sz w:val="24"/>
          <w:szCs w:val="24"/>
        </w:rPr>
        <w:t xml:space="preserve"> a jelentkező felvételét. Indoklás: korábban többszöri negatív vélemény alakult ki a tagok között.</w:t>
      </w:r>
    </w:p>
    <w:p w:rsidR="002B5A2D" w:rsidRPr="00641476" w:rsidRDefault="00641476" w:rsidP="00B64F3C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Pásztor Gábor fegyelmi ügyének tárgyalása</w:t>
      </w:r>
    </w:p>
    <w:p w:rsidR="002B5A2D" w:rsidRPr="00641476" w:rsidRDefault="00641476" w:rsidP="002A3A1D">
      <w:pPr>
        <w:spacing w:after="60"/>
        <w:jc w:val="both"/>
        <w:rPr>
          <w:rFonts w:asciiTheme="majorHAnsi" w:hAnsiTheme="majorHAnsi" w:cs="Times New Roman"/>
          <w:sz w:val="24"/>
          <w:szCs w:val="24"/>
        </w:rPr>
      </w:pPr>
      <w:r w:rsidRPr="00641476">
        <w:rPr>
          <w:rFonts w:asciiTheme="majorHAnsi" w:hAnsiTheme="majorHAnsi" w:cs="Times New Roman"/>
          <w:sz w:val="24"/>
          <w:szCs w:val="24"/>
        </w:rPr>
        <w:t xml:space="preserve">Több tagtárs </w:t>
      </w:r>
      <w:r>
        <w:rPr>
          <w:rFonts w:asciiTheme="majorHAnsi" w:hAnsiTheme="majorHAnsi" w:cs="Times New Roman"/>
          <w:sz w:val="24"/>
          <w:szCs w:val="24"/>
        </w:rPr>
        <w:t>jelezte a közgyűlésen, milyen emberi, szolgálati problémák jelentkeztek Pásztor Gáborral</w:t>
      </w:r>
      <w:r w:rsidR="00211080">
        <w:rPr>
          <w:rFonts w:asciiTheme="majorHAnsi" w:hAnsiTheme="majorHAnsi" w:cs="Times New Roman"/>
          <w:sz w:val="24"/>
          <w:szCs w:val="24"/>
        </w:rPr>
        <w:t xml:space="preserve">, aki ezek miatt korábbi elnökségi ülésen fel lett függesztve. </w:t>
      </w:r>
      <w:r w:rsidR="002A3A1D">
        <w:rPr>
          <w:rFonts w:asciiTheme="majorHAnsi" w:hAnsiTheme="majorHAnsi" w:cs="Times New Roman"/>
          <w:sz w:val="24"/>
          <w:szCs w:val="24"/>
        </w:rPr>
        <w:t xml:space="preserve">A tagok véleményének elhangzása után szavazott a tagság: </w:t>
      </w:r>
      <w:r w:rsidR="002A3A1D" w:rsidRPr="002A3A1D">
        <w:rPr>
          <w:rFonts w:asciiTheme="majorHAnsi" w:hAnsiTheme="majorHAnsi" w:cs="Times New Roman"/>
          <w:b/>
          <w:sz w:val="24"/>
          <w:szCs w:val="24"/>
        </w:rPr>
        <w:t>egyhangúan visszavonta</w:t>
      </w:r>
      <w:r w:rsidR="002A3A1D">
        <w:rPr>
          <w:rFonts w:asciiTheme="majorHAnsi" w:hAnsiTheme="majorHAnsi" w:cs="Times New Roman"/>
          <w:sz w:val="24"/>
          <w:szCs w:val="24"/>
        </w:rPr>
        <w:t xml:space="preserve"> a tagság a felfüggesztését. Valamint szintén </w:t>
      </w:r>
      <w:r w:rsidR="002A3A1D" w:rsidRPr="00B64F3C">
        <w:rPr>
          <w:rFonts w:asciiTheme="majorHAnsi" w:hAnsiTheme="majorHAnsi" w:cs="Times New Roman"/>
          <w:b/>
          <w:sz w:val="24"/>
          <w:szCs w:val="24"/>
        </w:rPr>
        <w:t>egyhangúan megszavazta</w:t>
      </w:r>
      <w:r w:rsidR="002A3A1D">
        <w:rPr>
          <w:rFonts w:asciiTheme="majorHAnsi" w:hAnsiTheme="majorHAnsi" w:cs="Times New Roman"/>
          <w:sz w:val="24"/>
          <w:szCs w:val="24"/>
        </w:rPr>
        <w:t xml:space="preserve">, hogy Pásztor Gábor visszavonásig ne vezesse a szolgálati gépkocsit, és ne legyen </w:t>
      </w:r>
      <w:r w:rsidR="002E0D61">
        <w:rPr>
          <w:rFonts w:asciiTheme="majorHAnsi" w:hAnsiTheme="majorHAnsi" w:cs="Times New Roman"/>
          <w:sz w:val="24"/>
          <w:szCs w:val="24"/>
        </w:rPr>
        <w:t xml:space="preserve">beosztva </w:t>
      </w:r>
      <w:r w:rsidR="002A3A1D">
        <w:rPr>
          <w:rFonts w:asciiTheme="majorHAnsi" w:hAnsiTheme="majorHAnsi" w:cs="Times New Roman"/>
          <w:sz w:val="24"/>
          <w:szCs w:val="24"/>
        </w:rPr>
        <w:t>járőrvezető</w:t>
      </w:r>
      <w:r w:rsidR="002E0D61">
        <w:rPr>
          <w:rFonts w:asciiTheme="majorHAnsi" w:hAnsiTheme="majorHAnsi" w:cs="Times New Roman"/>
          <w:sz w:val="24"/>
          <w:szCs w:val="24"/>
        </w:rPr>
        <w:t>nek</w:t>
      </w:r>
      <w:r w:rsidR="002A3A1D">
        <w:rPr>
          <w:rFonts w:asciiTheme="majorHAnsi" w:hAnsiTheme="majorHAnsi" w:cs="Times New Roman"/>
          <w:sz w:val="24"/>
          <w:szCs w:val="24"/>
        </w:rPr>
        <w:t>.</w:t>
      </w:r>
    </w:p>
    <w:p w:rsidR="001E5EA5" w:rsidRPr="002B5A2D" w:rsidRDefault="002B5A2D" w:rsidP="00B64F3C">
      <w:pPr>
        <w:spacing w:before="120" w:after="120"/>
        <w:rPr>
          <w:rFonts w:asciiTheme="majorHAnsi" w:hAnsiTheme="majorHAnsi" w:cs="Times New Roman"/>
          <w:b/>
          <w:sz w:val="24"/>
          <w:szCs w:val="24"/>
        </w:rPr>
      </w:pPr>
      <w:r w:rsidRPr="002B5A2D">
        <w:rPr>
          <w:rFonts w:asciiTheme="majorHAnsi" w:hAnsiTheme="majorHAnsi" w:cs="Times New Roman"/>
          <w:b/>
          <w:sz w:val="24"/>
          <w:szCs w:val="24"/>
        </w:rPr>
        <w:t>Új adatvédelmi szabályzat</w:t>
      </w:r>
    </w:p>
    <w:p w:rsidR="002B5A2D" w:rsidRPr="002B5A2D" w:rsidRDefault="002B5A2D" w:rsidP="00156592">
      <w:pPr>
        <w:jc w:val="both"/>
        <w:rPr>
          <w:rFonts w:asciiTheme="majorHAnsi" w:hAnsiTheme="majorHAnsi"/>
          <w:sz w:val="24"/>
          <w:szCs w:val="24"/>
        </w:rPr>
      </w:pPr>
      <w:r w:rsidRPr="002B5A2D">
        <w:rPr>
          <w:rFonts w:asciiTheme="majorHAnsi" w:hAnsiTheme="majorHAnsi"/>
          <w:sz w:val="24"/>
          <w:szCs w:val="24"/>
        </w:rPr>
        <w:t>Tájékoztatta a vezetőséget, hogy a BPSZ megküldte az új EU-s jogszabály egyesületekre vonatkozó verzióját, ezt majd el kell fogadn</w:t>
      </w:r>
      <w:r w:rsidR="00156592">
        <w:rPr>
          <w:rFonts w:asciiTheme="majorHAnsi" w:hAnsiTheme="majorHAnsi"/>
          <w:sz w:val="24"/>
          <w:szCs w:val="24"/>
        </w:rPr>
        <w:t>i, mindenkivel ismertetni kell.</w:t>
      </w:r>
    </w:p>
    <w:p w:rsidR="00CF5213" w:rsidRPr="002B5A2D" w:rsidRDefault="00CF5213" w:rsidP="00895CAE">
      <w:pPr>
        <w:jc w:val="both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>Gépjármű használata:</w:t>
      </w:r>
    </w:p>
    <w:p w:rsidR="00CF5213" w:rsidRPr="002B5A2D" w:rsidRDefault="00CF5213" w:rsidP="00895CAE">
      <w:pPr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2B5A2D">
        <w:rPr>
          <w:rFonts w:asciiTheme="majorHAnsi" w:hAnsiTheme="majorHAnsi" w:cs="Times New Roman"/>
          <w:color w:val="000000"/>
          <w:sz w:val="24"/>
          <w:szCs w:val="24"/>
        </w:rPr>
        <w:t>Próbáljon mindenki nyomatékosabban figyelni a gépkocsi rendjére és ti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sztaságára</w:t>
      </w:r>
      <w:r w:rsidR="005F0A1A" w:rsidRPr="002B5A2D">
        <w:rPr>
          <w:rFonts w:asciiTheme="majorHAnsi" w:hAnsiTheme="majorHAnsi" w:cs="Times New Roman"/>
          <w:color w:val="000000"/>
          <w:sz w:val="24"/>
          <w:szCs w:val="24"/>
        </w:rPr>
        <w:t>, mivel már az új autóban is találtunk szemetet, egyéb nem oda való anyagokat</w:t>
      </w:r>
      <w:r w:rsidR="00971E9F" w:rsidRPr="002B5A2D">
        <w:rPr>
          <w:rFonts w:asciiTheme="majorHAnsi" w:hAnsiTheme="majorHAnsi" w:cs="Times New Roman"/>
          <w:color w:val="000000"/>
          <w:sz w:val="24"/>
          <w:szCs w:val="24"/>
        </w:rPr>
        <w:t>!</w:t>
      </w:r>
    </w:p>
    <w:p w:rsidR="00895CAE" w:rsidRDefault="00895CAE" w:rsidP="00895CAE">
      <w:pPr>
        <w:jc w:val="both"/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</w:pPr>
      <w:r w:rsidRPr="002B5A2D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Egyéb események, észrevételek </w:t>
      </w:r>
      <w:r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megbeszélése</w:t>
      </w:r>
      <w:r w:rsidR="00290780" w:rsidRPr="002B5A2D">
        <w:rPr>
          <w:rFonts w:asciiTheme="majorHAnsi" w:hAnsiTheme="majorHAnsi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BC640F" w:rsidRDefault="00BC640F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 w:rsidRPr="00BC640F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Mindenki a következő hónapi szolgálat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i lehetőséget mielőbb adja le, </w:t>
      </w:r>
      <w:r w:rsidR="00B64F3C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 xml:space="preserve">ha lehet minden hónap 3-áig, 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hogy a szolgálatvezető mielőbb el tudja készíteni a szolgálatvezénylést, mert a rendőrség felé is le kell adni.</w:t>
      </w:r>
    </w:p>
    <w:p w:rsidR="00B64F3C" w:rsidRDefault="00B64F3C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Tombor Szilárd kérte a tagságtól, hogy a szolgálati lapokra minden esetben kerüljön rá a szolgálat vége!</w:t>
      </w:r>
    </w:p>
    <w:p w:rsidR="002E0D61" w:rsidRDefault="002E0D61" w:rsidP="00895CAE">
      <w:pPr>
        <w:jc w:val="both"/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Elkészültek a névtáblák, mindenkinek, 1000 ft-ba került</w:t>
      </w:r>
      <w:r w:rsidR="001E620A"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, átadásra kerü</w:t>
      </w:r>
      <w:r>
        <w:rPr>
          <w:rFonts w:asciiTheme="majorHAnsi" w:hAnsiTheme="majorHAnsi" w:cs="Times New Roman"/>
          <w:color w:val="222222"/>
          <w:sz w:val="24"/>
          <w:szCs w:val="24"/>
          <w:shd w:val="clear" w:color="auto" w:fill="FFFFFF"/>
        </w:rPr>
        <w:t>lnek a közgyűlés végén.</w:t>
      </w:r>
    </w:p>
    <w:p w:rsidR="00277800" w:rsidRPr="002B5A2D" w:rsidRDefault="00277800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Székely László </w:t>
      </w:r>
      <w:r w:rsidR="009B797A" w:rsidRPr="002B5A2D">
        <w:rPr>
          <w:rFonts w:asciiTheme="majorHAnsi" w:hAnsiTheme="majorHAnsi" w:cs="Times New Roman"/>
          <w:sz w:val="24"/>
          <w:szCs w:val="24"/>
        </w:rPr>
        <w:t xml:space="preserve">elnök </w:t>
      </w:r>
      <w:r w:rsidRPr="002B5A2D">
        <w:rPr>
          <w:rFonts w:asciiTheme="majorHAnsi" w:hAnsiTheme="majorHAnsi" w:cs="Times New Roman"/>
          <w:sz w:val="24"/>
          <w:szCs w:val="24"/>
        </w:rPr>
        <w:t>a taggyűlést 1</w:t>
      </w:r>
      <w:r w:rsidR="00156592">
        <w:rPr>
          <w:rFonts w:asciiTheme="majorHAnsi" w:hAnsiTheme="majorHAnsi" w:cs="Times New Roman"/>
          <w:sz w:val="24"/>
          <w:szCs w:val="24"/>
        </w:rPr>
        <w:t>2</w:t>
      </w:r>
      <w:r w:rsidRPr="002B5A2D">
        <w:rPr>
          <w:rFonts w:asciiTheme="majorHAnsi" w:hAnsiTheme="majorHAnsi" w:cs="Times New Roman"/>
          <w:sz w:val="24"/>
          <w:szCs w:val="24"/>
        </w:rPr>
        <w:t xml:space="preserve"> óra </w:t>
      </w:r>
      <w:r w:rsidR="00156592">
        <w:rPr>
          <w:rFonts w:asciiTheme="majorHAnsi" w:hAnsiTheme="majorHAnsi" w:cs="Times New Roman"/>
          <w:sz w:val="24"/>
          <w:szCs w:val="24"/>
        </w:rPr>
        <w:t>4</w:t>
      </w:r>
      <w:r w:rsidR="009D3CAB">
        <w:rPr>
          <w:rFonts w:asciiTheme="majorHAnsi" w:hAnsiTheme="majorHAnsi" w:cs="Times New Roman"/>
          <w:sz w:val="24"/>
          <w:szCs w:val="24"/>
        </w:rPr>
        <w:t>5</w:t>
      </w:r>
      <w:r w:rsidRPr="002B5A2D">
        <w:rPr>
          <w:rFonts w:asciiTheme="majorHAnsi" w:hAnsiTheme="majorHAnsi" w:cs="Times New Roman"/>
          <w:sz w:val="24"/>
          <w:szCs w:val="24"/>
        </w:rPr>
        <w:t xml:space="preserve"> perckor lezárja.</w:t>
      </w:r>
    </w:p>
    <w:p w:rsidR="00BE7A06" w:rsidRPr="002B5A2D" w:rsidRDefault="00BE7A0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Budapest, 201</w:t>
      </w:r>
      <w:r w:rsidR="00DF2A49" w:rsidRPr="002B5A2D">
        <w:rPr>
          <w:rFonts w:asciiTheme="majorHAnsi" w:hAnsiTheme="majorHAnsi" w:cs="Times New Roman"/>
          <w:sz w:val="24"/>
          <w:szCs w:val="24"/>
        </w:rPr>
        <w:t>8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  <w:r w:rsidR="00B17826" w:rsidRPr="002B5A2D">
        <w:rPr>
          <w:rFonts w:asciiTheme="majorHAnsi" w:hAnsiTheme="majorHAnsi" w:cs="Times New Roman"/>
          <w:sz w:val="24"/>
          <w:szCs w:val="24"/>
        </w:rPr>
        <w:t xml:space="preserve"> 0</w:t>
      </w:r>
      <w:r w:rsidR="00156592">
        <w:rPr>
          <w:rFonts w:asciiTheme="majorHAnsi" w:hAnsiTheme="majorHAnsi" w:cs="Times New Roman"/>
          <w:sz w:val="24"/>
          <w:szCs w:val="24"/>
        </w:rPr>
        <w:t>9</w:t>
      </w:r>
      <w:r w:rsidR="00B17826" w:rsidRPr="002B5A2D">
        <w:rPr>
          <w:rFonts w:asciiTheme="majorHAnsi" w:hAnsiTheme="majorHAnsi" w:cs="Times New Roman"/>
          <w:sz w:val="24"/>
          <w:szCs w:val="24"/>
        </w:rPr>
        <w:t>.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DF2A49" w:rsidRPr="002B5A2D">
        <w:rPr>
          <w:rFonts w:asciiTheme="majorHAnsi" w:hAnsiTheme="majorHAnsi" w:cs="Times New Roman"/>
          <w:sz w:val="24"/>
          <w:szCs w:val="24"/>
        </w:rPr>
        <w:t>2</w:t>
      </w:r>
      <w:r w:rsidR="00156592">
        <w:rPr>
          <w:rFonts w:asciiTheme="majorHAnsi" w:hAnsiTheme="majorHAnsi" w:cs="Times New Roman"/>
          <w:sz w:val="24"/>
          <w:szCs w:val="24"/>
        </w:rPr>
        <w:t>2</w:t>
      </w:r>
      <w:r w:rsidRPr="002B5A2D">
        <w:rPr>
          <w:rFonts w:asciiTheme="majorHAnsi" w:hAnsiTheme="majorHAnsi" w:cs="Times New Roman"/>
          <w:sz w:val="24"/>
          <w:szCs w:val="24"/>
        </w:rPr>
        <w:t>.</w:t>
      </w:r>
    </w:p>
    <w:p w:rsidR="007C6ED6" w:rsidRPr="002B5A2D" w:rsidRDefault="007C6ED6" w:rsidP="00277800">
      <w:pPr>
        <w:tabs>
          <w:tab w:val="left" w:pos="2379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277800" w:rsidRPr="002B5A2D" w:rsidRDefault="00E02E3C" w:rsidP="00674396">
      <w:pPr>
        <w:tabs>
          <w:tab w:val="left" w:pos="2379"/>
        </w:tabs>
        <w:spacing w:after="0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  </w:t>
      </w:r>
      <w:r w:rsid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</w:t>
      </w:r>
      <w:r w:rsidR="00BC640F">
        <w:rPr>
          <w:rFonts w:asciiTheme="majorHAnsi" w:hAnsiTheme="majorHAnsi" w:cs="Times New Roman"/>
          <w:sz w:val="24"/>
          <w:szCs w:val="24"/>
        </w:rPr>
        <w:t>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………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…………..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B5A2D">
        <w:rPr>
          <w:rFonts w:asciiTheme="majorHAnsi" w:hAnsiTheme="majorHAnsi" w:cs="Times New Roman"/>
          <w:sz w:val="24"/>
          <w:szCs w:val="24"/>
        </w:rPr>
        <w:t xml:space="preserve">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="002B5A2D">
        <w:rPr>
          <w:rFonts w:asciiTheme="majorHAnsi" w:hAnsiTheme="majorHAnsi" w:cs="Times New Roman"/>
          <w:sz w:val="24"/>
          <w:szCs w:val="24"/>
        </w:rPr>
        <w:t xml:space="preserve">                  ……</w:t>
      </w:r>
      <w:r w:rsidRPr="002B5A2D">
        <w:rPr>
          <w:rFonts w:asciiTheme="majorHAnsi" w:hAnsiTheme="majorHAnsi" w:cs="Times New Roman"/>
          <w:sz w:val="24"/>
          <w:szCs w:val="24"/>
        </w:rPr>
        <w:t>…</w:t>
      </w:r>
      <w:r w:rsidR="00BC640F">
        <w:rPr>
          <w:rFonts w:asciiTheme="majorHAnsi" w:hAnsiTheme="majorHAnsi" w:cs="Times New Roman"/>
          <w:sz w:val="24"/>
          <w:szCs w:val="24"/>
        </w:rPr>
        <w:t>……..</w:t>
      </w:r>
      <w:r w:rsidRPr="002B5A2D">
        <w:rPr>
          <w:rFonts w:asciiTheme="majorHAnsi" w:hAnsiTheme="majorHAnsi" w:cs="Times New Roman"/>
          <w:sz w:val="24"/>
          <w:szCs w:val="24"/>
        </w:rPr>
        <w:t>…..</w:t>
      </w:r>
      <w:r w:rsidR="00277800" w:rsidRPr="002B5A2D">
        <w:rPr>
          <w:rFonts w:asciiTheme="majorHAnsi" w:hAnsiTheme="majorHAnsi" w:cs="Times New Roman"/>
          <w:sz w:val="24"/>
          <w:szCs w:val="24"/>
        </w:rPr>
        <w:t>………………..</w:t>
      </w:r>
    </w:p>
    <w:p w:rsidR="00277800" w:rsidRPr="002B5A2D" w:rsidRDefault="00BE7A06" w:rsidP="00E02E3C">
      <w:pPr>
        <w:tabs>
          <w:tab w:val="left" w:pos="2379"/>
        </w:tabs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="00BC640F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>elnök</w:t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</w:r>
      <w:r w:rsidR="00277800" w:rsidRPr="002B5A2D">
        <w:rPr>
          <w:rFonts w:asciiTheme="majorHAnsi" w:hAnsiTheme="majorHAnsi" w:cs="Times New Roman"/>
          <w:sz w:val="24"/>
          <w:szCs w:val="24"/>
        </w:rPr>
        <w:tab/>
        <w:t xml:space="preserve">      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        </w:t>
      </w:r>
      <w:r w:rsidR="00BC640F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</w:t>
      </w:r>
      <w:r w:rsidR="00277800" w:rsidRPr="002B5A2D">
        <w:rPr>
          <w:rFonts w:asciiTheme="majorHAnsi" w:hAnsiTheme="majorHAnsi" w:cs="Times New Roman"/>
          <w:sz w:val="24"/>
          <w:szCs w:val="24"/>
        </w:rPr>
        <w:t xml:space="preserve"> jkv. vezető</w:t>
      </w:r>
    </w:p>
    <w:p w:rsidR="007C6ED6" w:rsidRPr="002B5A2D" w:rsidRDefault="007C6ED6" w:rsidP="00BE7A06">
      <w:pPr>
        <w:jc w:val="center"/>
        <w:rPr>
          <w:rFonts w:asciiTheme="majorHAnsi" w:hAnsiTheme="majorHAnsi"/>
        </w:rPr>
      </w:pPr>
    </w:p>
    <w:p w:rsidR="00277800" w:rsidRPr="002B5A2D" w:rsidRDefault="00277800" w:rsidP="00674396">
      <w:pPr>
        <w:spacing w:after="0"/>
        <w:jc w:val="center"/>
        <w:rPr>
          <w:rFonts w:asciiTheme="majorHAnsi" w:hAnsiTheme="majorHAnsi"/>
        </w:rPr>
      </w:pPr>
      <w:r w:rsidRPr="002B5A2D">
        <w:rPr>
          <w:rFonts w:asciiTheme="majorHAnsi" w:hAnsiTheme="majorHAnsi"/>
        </w:rPr>
        <w:t>…………………………………………</w:t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</w:r>
      <w:r w:rsidRPr="002B5A2D">
        <w:rPr>
          <w:rFonts w:asciiTheme="majorHAnsi" w:hAnsiTheme="majorHAnsi"/>
        </w:rPr>
        <w:tab/>
        <w:t>………………………………………</w:t>
      </w:r>
    </w:p>
    <w:p w:rsidR="002E6411" w:rsidRPr="002B5A2D" w:rsidRDefault="00277800" w:rsidP="007C6ED6">
      <w:pPr>
        <w:jc w:val="center"/>
        <w:rPr>
          <w:rFonts w:asciiTheme="majorHAnsi" w:hAnsiTheme="majorHAnsi" w:cs="Times New Roman"/>
          <w:sz w:val="24"/>
          <w:szCs w:val="24"/>
        </w:rPr>
      </w:pPr>
      <w:r w:rsidRPr="002B5A2D">
        <w:rPr>
          <w:rFonts w:asciiTheme="majorHAnsi" w:hAnsiTheme="majorHAnsi" w:cs="Times New Roman"/>
          <w:sz w:val="24"/>
          <w:szCs w:val="24"/>
        </w:rPr>
        <w:t>hitelesítő tag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 </w:t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</w:r>
      <w:r w:rsidRPr="002B5A2D">
        <w:rPr>
          <w:rFonts w:asciiTheme="majorHAnsi" w:hAnsiTheme="majorHAnsi" w:cs="Times New Roman"/>
          <w:sz w:val="24"/>
          <w:szCs w:val="24"/>
        </w:rPr>
        <w:tab/>
        <w:t xml:space="preserve">   </w:t>
      </w:r>
      <w:r w:rsidR="00BE7A06" w:rsidRPr="002B5A2D">
        <w:rPr>
          <w:rFonts w:asciiTheme="majorHAnsi" w:hAnsiTheme="majorHAnsi" w:cs="Times New Roman"/>
          <w:sz w:val="24"/>
          <w:szCs w:val="24"/>
        </w:rPr>
        <w:t xml:space="preserve">  </w:t>
      </w:r>
      <w:r w:rsidRPr="002B5A2D">
        <w:rPr>
          <w:rFonts w:asciiTheme="majorHAnsi" w:hAnsiTheme="majorHAnsi" w:cs="Times New Roman"/>
          <w:sz w:val="24"/>
          <w:szCs w:val="24"/>
        </w:rPr>
        <w:t xml:space="preserve">      hitelesítő tag</w:t>
      </w:r>
    </w:p>
    <w:sectPr w:rsidR="002E6411" w:rsidRPr="002B5A2D" w:rsidSect="0008605B">
      <w:headerReference w:type="default" r:id="rId8"/>
      <w:footerReference w:type="default" r:id="rId9"/>
      <w:pgSz w:w="11906" w:h="16838"/>
      <w:pgMar w:top="1276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C57" w:rsidRDefault="00C66C57" w:rsidP="00B8543D">
      <w:pPr>
        <w:spacing w:after="0"/>
      </w:pPr>
      <w:r>
        <w:separator/>
      </w:r>
    </w:p>
  </w:endnote>
  <w:endnote w:type="continuationSeparator" w:id="0">
    <w:p w:rsidR="00C66C57" w:rsidRDefault="00C66C57" w:rsidP="00B854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006692"/>
      <w:docPartObj>
        <w:docPartGallery w:val="Page Numbers (Bottom of Page)"/>
        <w:docPartUnique/>
      </w:docPartObj>
    </w:sdtPr>
    <w:sdtEndPr/>
    <w:sdtContent>
      <w:p w:rsidR="002B5A2D" w:rsidRDefault="002B5A2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330">
          <w:rPr>
            <w:noProof/>
          </w:rPr>
          <w:t>1</w:t>
        </w:r>
        <w:r>
          <w:fldChar w:fldCharType="end"/>
        </w:r>
      </w:p>
    </w:sdtContent>
  </w:sdt>
  <w:p w:rsidR="002B5A2D" w:rsidRDefault="002B5A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C57" w:rsidRDefault="00C66C57" w:rsidP="00B8543D">
      <w:pPr>
        <w:spacing w:after="0"/>
      </w:pPr>
      <w:r>
        <w:separator/>
      </w:r>
    </w:p>
  </w:footnote>
  <w:footnote w:type="continuationSeparator" w:id="0">
    <w:p w:rsidR="00C66C57" w:rsidRDefault="00C66C57" w:rsidP="00B854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33DFAAC" wp14:editId="5BC67937">
          <wp:simplePos x="0" y="0"/>
          <wp:positionH relativeFrom="column">
            <wp:posOffset>5262205</wp:posOffset>
          </wp:positionH>
          <wp:positionV relativeFrom="paragraph">
            <wp:posOffset>-10879</wp:posOffset>
          </wp:positionV>
          <wp:extent cx="501239" cy="650122"/>
          <wp:effectExtent l="0" t="0" r="0" b="0"/>
          <wp:wrapNone/>
          <wp:docPr id="6" name="Kép 6" descr="Del-P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l-P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14" cy="65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8251FED" wp14:editId="7346A4FB">
          <wp:simplePos x="0" y="0"/>
          <wp:positionH relativeFrom="column">
            <wp:posOffset>-361950</wp:posOffset>
          </wp:positionH>
          <wp:positionV relativeFrom="paragraph">
            <wp:posOffset>-43815</wp:posOffset>
          </wp:positionV>
          <wp:extent cx="1143000" cy="704850"/>
          <wp:effectExtent l="0" t="0" r="0" b="0"/>
          <wp:wrapNone/>
          <wp:docPr id="7" name="Kép 7" descr="LKPC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KPC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826">
      <w:rPr>
        <w:rFonts w:ascii="Times New Roman" w:hAnsi="Times New Roman" w:cs="Times New Roman"/>
        <w:b/>
      </w:rPr>
      <w:t>Lőrinc-Kertváros Polgárőr Csoport Önkéntes Tűzoltó Egyesület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Tel.:   0630-555-1866, 0670-658-1563, 0670-332-9658</w:t>
    </w:r>
  </w:p>
  <w:p w:rsidR="00B17826" w:rsidRPr="00B17826" w:rsidRDefault="00B17826" w:rsidP="00C46BBB">
    <w:pPr>
      <w:spacing w:after="0"/>
      <w:ind w:right="-1"/>
      <w:jc w:val="center"/>
      <w:rPr>
        <w:rFonts w:ascii="Times New Roman" w:hAnsi="Times New Roman" w:cs="Times New Roman"/>
        <w:b/>
      </w:rPr>
    </w:pPr>
    <w:r w:rsidRPr="00B17826">
      <w:rPr>
        <w:rFonts w:ascii="Times New Roman" w:hAnsi="Times New Roman" w:cs="Times New Roman"/>
        <w:b/>
      </w:rPr>
      <w:t>Bankszámlaszám: OTP 11718000-20424497</w:t>
    </w:r>
  </w:p>
  <w:p w:rsidR="00B17826" w:rsidRPr="00B17826" w:rsidRDefault="00C66C57" w:rsidP="00C46BBB">
    <w:pPr>
      <w:spacing w:after="0"/>
      <w:ind w:right="-1"/>
      <w:jc w:val="center"/>
      <w:rPr>
        <w:rFonts w:ascii="Times New Roman" w:hAnsi="Times New Roman" w:cs="Times New Roman"/>
        <w:b/>
        <w:color w:val="000000"/>
      </w:rPr>
    </w:pPr>
    <w:hyperlink r:id="rId3" w:history="1">
      <w:r w:rsidR="00B17826" w:rsidRPr="00B17826">
        <w:rPr>
          <w:rStyle w:val="Hiperhivatkozs"/>
          <w:rFonts w:ascii="Times New Roman" w:hAnsi="Times New Roman" w:cs="Times New Roman"/>
          <w:b/>
        </w:rPr>
        <w:t>lkpcs18@gmail.com</w:t>
      </w:r>
    </w:hyperlink>
    <w:r w:rsidR="00B17826" w:rsidRPr="00B17826">
      <w:rPr>
        <w:rFonts w:ascii="Times New Roman" w:hAnsi="Times New Roman" w:cs="Times New Roman"/>
        <w:b/>
        <w:color w:val="000000"/>
      </w:rPr>
      <w:t xml:space="preserve"> 1188 Budapest Podhorszky u. 105/a </w:t>
    </w:r>
    <w:hyperlink r:id="rId4" w:history="1">
      <w:r w:rsidR="00B17826" w:rsidRPr="00B17826">
        <w:rPr>
          <w:rStyle w:val="Hiperhivatkozs"/>
          <w:rFonts w:ascii="Times New Roman" w:hAnsi="Times New Roman" w:cs="Times New Roman"/>
          <w:b/>
        </w:rPr>
        <w:t>www.lkpcs.hu</w:t>
      </w:r>
    </w:hyperlink>
  </w:p>
  <w:p w:rsidR="00B17826" w:rsidRDefault="00B17826" w:rsidP="00B17826">
    <w:pPr>
      <w:ind w:right="-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421DF" wp14:editId="03046F69">
              <wp:simplePos x="0" y="0"/>
              <wp:positionH relativeFrom="column">
                <wp:posOffset>-196850</wp:posOffset>
              </wp:positionH>
              <wp:positionV relativeFrom="paragraph">
                <wp:posOffset>101600</wp:posOffset>
              </wp:positionV>
              <wp:extent cx="6294120" cy="0"/>
              <wp:effectExtent l="0" t="0" r="0" b="0"/>
              <wp:wrapNone/>
              <wp:docPr id="4" name="Egyenes összekötő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E8D01" id="Egyenes összekötő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pt,8pt" to="480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"/>
          </w:pict>
        </mc:Fallback>
      </mc:AlternateContent>
    </w:r>
  </w:p>
  <w:p w:rsidR="00B17826" w:rsidRDefault="00B1782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BEA6635"/>
    <w:multiLevelType w:val="hybridMultilevel"/>
    <w:tmpl w:val="F7AAE4A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1D1F7A"/>
    <w:multiLevelType w:val="hybridMultilevel"/>
    <w:tmpl w:val="DBF2785A"/>
    <w:lvl w:ilvl="0" w:tplc="5D1A45E6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722D67D4"/>
    <w:multiLevelType w:val="hybridMultilevel"/>
    <w:tmpl w:val="DD964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D5D5C"/>
    <w:multiLevelType w:val="hybridMultilevel"/>
    <w:tmpl w:val="C4E080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F0888"/>
    <w:multiLevelType w:val="hybridMultilevel"/>
    <w:tmpl w:val="845666D6"/>
    <w:lvl w:ilvl="0" w:tplc="ED9C2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8A"/>
    <w:rsid w:val="000056FC"/>
    <w:rsid w:val="00022C80"/>
    <w:rsid w:val="00023296"/>
    <w:rsid w:val="00031980"/>
    <w:rsid w:val="000567A5"/>
    <w:rsid w:val="000805D1"/>
    <w:rsid w:val="0008605B"/>
    <w:rsid w:val="00096A8D"/>
    <w:rsid w:val="000A5C59"/>
    <w:rsid w:val="000B6146"/>
    <w:rsid w:val="000C77BE"/>
    <w:rsid w:val="000D40EE"/>
    <w:rsid w:val="000D7B9B"/>
    <w:rsid w:val="000E6EE4"/>
    <w:rsid w:val="000F548B"/>
    <w:rsid w:val="00106A89"/>
    <w:rsid w:val="00115BE4"/>
    <w:rsid w:val="0012799D"/>
    <w:rsid w:val="001308FF"/>
    <w:rsid w:val="001349AA"/>
    <w:rsid w:val="001360B6"/>
    <w:rsid w:val="00142233"/>
    <w:rsid w:val="00142876"/>
    <w:rsid w:val="0015202A"/>
    <w:rsid w:val="001550AE"/>
    <w:rsid w:val="00155268"/>
    <w:rsid w:val="00156592"/>
    <w:rsid w:val="001646A3"/>
    <w:rsid w:val="00181A1D"/>
    <w:rsid w:val="0019138E"/>
    <w:rsid w:val="001A37F3"/>
    <w:rsid w:val="001A49FC"/>
    <w:rsid w:val="001A4E53"/>
    <w:rsid w:val="001D1482"/>
    <w:rsid w:val="001E5EA5"/>
    <w:rsid w:val="001E620A"/>
    <w:rsid w:val="001F33E5"/>
    <w:rsid w:val="00211080"/>
    <w:rsid w:val="00214549"/>
    <w:rsid w:val="0023299B"/>
    <w:rsid w:val="002505A7"/>
    <w:rsid w:val="00252448"/>
    <w:rsid w:val="00257243"/>
    <w:rsid w:val="00257AC8"/>
    <w:rsid w:val="00261F1C"/>
    <w:rsid w:val="00277800"/>
    <w:rsid w:val="002879DE"/>
    <w:rsid w:val="00290780"/>
    <w:rsid w:val="00292850"/>
    <w:rsid w:val="002A3A1D"/>
    <w:rsid w:val="002B5A2D"/>
    <w:rsid w:val="002B601E"/>
    <w:rsid w:val="002C525E"/>
    <w:rsid w:val="002C6F2A"/>
    <w:rsid w:val="002E0D61"/>
    <w:rsid w:val="002E6411"/>
    <w:rsid w:val="002E6A6D"/>
    <w:rsid w:val="002F18D0"/>
    <w:rsid w:val="002F4691"/>
    <w:rsid w:val="00300F73"/>
    <w:rsid w:val="00303A25"/>
    <w:rsid w:val="00307405"/>
    <w:rsid w:val="00307B13"/>
    <w:rsid w:val="00322210"/>
    <w:rsid w:val="00324D61"/>
    <w:rsid w:val="00334B21"/>
    <w:rsid w:val="00346231"/>
    <w:rsid w:val="00351BAB"/>
    <w:rsid w:val="00364A65"/>
    <w:rsid w:val="00366758"/>
    <w:rsid w:val="003739BB"/>
    <w:rsid w:val="003878B3"/>
    <w:rsid w:val="0039358F"/>
    <w:rsid w:val="00397913"/>
    <w:rsid w:val="003A6944"/>
    <w:rsid w:val="003D5DF0"/>
    <w:rsid w:val="003F2073"/>
    <w:rsid w:val="003F24CA"/>
    <w:rsid w:val="003F67AA"/>
    <w:rsid w:val="00401330"/>
    <w:rsid w:val="00402049"/>
    <w:rsid w:val="00405019"/>
    <w:rsid w:val="004060E5"/>
    <w:rsid w:val="00431777"/>
    <w:rsid w:val="004659A9"/>
    <w:rsid w:val="0047786B"/>
    <w:rsid w:val="00486536"/>
    <w:rsid w:val="00495D06"/>
    <w:rsid w:val="004C52FB"/>
    <w:rsid w:val="004E0A96"/>
    <w:rsid w:val="004F5E5C"/>
    <w:rsid w:val="00501295"/>
    <w:rsid w:val="00520F33"/>
    <w:rsid w:val="00521EC0"/>
    <w:rsid w:val="00522498"/>
    <w:rsid w:val="00527427"/>
    <w:rsid w:val="00534033"/>
    <w:rsid w:val="00561D77"/>
    <w:rsid w:val="0057623D"/>
    <w:rsid w:val="00594A9B"/>
    <w:rsid w:val="005A0881"/>
    <w:rsid w:val="005A7FF3"/>
    <w:rsid w:val="005C239A"/>
    <w:rsid w:val="005E476D"/>
    <w:rsid w:val="005F0A1A"/>
    <w:rsid w:val="006010C8"/>
    <w:rsid w:val="00604B74"/>
    <w:rsid w:val="0061643A"/>
    <w:rsid w:val="00617A22"/>
    <w:rsid w:val="006212B1"/>
    <w:rsid w:val="00622FBF"/>
    <w:rsid w:val="0063142C"/>
    <w:rsid w:val="00641476"/>
    <w:rsid w:val="00642496"/>
    <w:rsid w:val="0064709D"/>
    <w:rsid w:val="00650969"/>
    <w:rsid w:val="00656F41"/>
    <w:rsid w:val="006604BB"/>
    <w:rsid w:val="00664D5B"/>
    <w:rsid w:val="00672830"/>
    <w:rsid w:val="00674396"/>
    <w:rsid w:val="006776B5"/>
    <w:rsid w:val="00677980"/>
    <w:rsid w:val="00681E8A"/>
    <w:rsid w:val="0068254A"/>
    <w:rsid w:val="006A2A1B"/>
    <w:rsid w:val="006A63F9"/>
    <w:rsid w:val="006D61D3"/>
    <w:rsid w:val="006F360B"/>
    <w:rsid w:val="006F5263"/>
    <w:rsid w:val="006F6657"/>
    <w:rsid w:val="007005F1"/>
    <w:rsid w:val="00701634"/>
    <w:rsid w:val="00704330"/>
    <w:rsid w:val="00706964"/>
    <w:rsid w:val="00722B66"/>
    <w:rsid w:val="00742551"/>
    <w:rsid w:val="00776741"/>
    <w:rsid w:val="00790C7F"/>
    <w:rsid w:val="00797D4B"/>
    <w:rsid w:val="007B2882"/>
    <w:rsid w:val="007B6FA2"/>
    <w:rsid w:val="007C3257"/>
    <w:rsid w:val="007C363A"/>
    <w:rsid w:val="007C6ED6"/>
    <w:rsid w:val="007D59AB"/>
    <w:rsid w:val="007E0509"/>
    <w:rsid w:val="007F24E2"/>
    <w:rsid w:val="007F2740"/>
    <w:rsid w:val="007F324B"/>
    <w:rsid w:val="00807151"/>
    <w:rsid w:val="0081084C"/>
    <w:rsid w:val="00837181"/>
    <w:rsid w:val="00882757"/>
    <w:rsid w:val="00886E26"/>
    <w:rsid w:val="00895CAE"/>
    <w:rsid w:val="008C35FE"/>
    <w:rsid w:val="008C5E3E"/>
    <w:rsid w:val="008D5BFA"/>
    <w:rsid w:val="008E7373"/>
    <w:rsid w:val="008F1499"/>
    <w:rsid w:val="008F5534"/>
    <w:rsid w:val="008F677E"/>
    <w:rsid w:val="00902015"/>
    <w:rsid w:val="00912BA5"/>
    <w:rsid w:val="00913C1A"/>
    <w:rsid w:val="00916551"/>
    <w:rsid w:val="00924A5F"/>
    <w:rsid w:val="00932FCD"/>
    <w:rsid w:val="00944709"/>
    <w:rsid w:val="00971E9F"/>
    <w:rsid w:val="0097313F"/>
    <w:rsid w:val="00974339"/>
    <w:rsid w:val="00980514"/>
    <w:rsid w:val="00980B3C"/>
    <w:rsid w:val="009A31AC"/>
    <w:rsid w:val="009B26B1"/>
    <w:rsid w:val="009B3431"/>
    <w:rsid w:val="009B5008"/>
    <w:rsid w:val="009B5531"/>
    <w:rsid w:val="009B797A"/>
    <w:rsid w:val="009D3CAB"/>
    <w:rsid w:val="009D6E3A"/>
    <w:rsid w:val="009E60FC"/>
    <w:rsid w:val="009F6BE8"/>
    <w:rsid w:val="00A06ECD"/>
    <w:rsid w:val="00A22D09"/>
    <w:rsid w:val="00A25F30"/>
    <w:rsid w:val="00A6358A"/>
    <w:rsid w:val="00A82898"/>
    <w:rsid w:val="00A94E79"/>
    <w:rsid w:val="00A96D3A"/>
    <w:rsid w:val="00AA0A07"/>
    <w:rsid w:val="00AA63B1"/>
    <w:rsid w:val="00AB2722"/>
    <w:rsid w:val="00AB60C6"/>
    <w:rsid w:val="00AC0974"/>
    <w:rsid w:val="00AC4132"/>
    <w:rsid w:val="00AD5476"/>
    <w:rsid w:val="00AE269C"/>
    <w:rsid w:val="00AE4DA4"/>
    <w:rsid w:val="00AE57E5"/>
    <w:rsid w:val="00AE7AE6"/>
    <w:rsid w:val="00B17826"/>
    <w:rsid w:val="00B31720"/>
    <w:rsid w:val="00B35AFD"/>
    <w:rsid w:val="00B4668E"/>
    <w:rsid w:val="00B64F3C"/>
    <w:rsid w:val="00B659D8"/>
    <w:rsid w:val="00B835F7"/>
    <w:rsid w:val="00B8543D"/>
    <w:rsid w:val="00B87D0F"/>
    <w:rsid w:val="00B90DDE"/>
    <w:rsid w:val="00B912E8"/>
    <w:rsid w:val="00BA06FC"/>
    <w:rsid w:val="00BB37C4"/>
    <w:rsid w:val="00BB3965"/>
    <w:rsid w:val="00BC10EC"/>
    <w:rsid w:val="00BC640F"/>
    <w:rsid w:val="00BD1DF6"/>
    <w:rsid w:val="00BD2BB2"/>
    <w:rsid w:val="00BD7360"/>
    <w:rsid w:val="00BE53EE"/>
    <w:rsid w:val="00BE7A06"/>
    <w:rsid w:val="00C056C8"/>
    <w:rsid w:val="00C26563"/>
    <w:rsid w:val="00C3421E"/>
    <w:rsid w:val="00C42615"/>
    <w:rsid w:val="00C4295B"/>
    <w:rsid w:val="00C42DA3"/>
    <w:rsid w:val="00C44B07"/>
    <w:rsid w:val="00C46BBB"/>
    <w:rsid w:val="00C47CB8"/>
    <w:rsid w:val="00C51E4B"/>
    <w:rsid w:val="00C52CBA"/>
    <w:rsid w:val="00C53102"/>
    <w:rsid w:val="00C61DDB"/>
    <w:rsid w:val="00C65701"/>
    <w:rsid w:val="00C66C57"/>
    <w:rsid w:val="00C76EA2"/>
    <w:rsid w:val="00C85D0E"/>
    <w:rsid w:val="00C876FB"/>
    <w:rsid w:val="00C93942"/>
    <w:rsid w:val="00CA3274"/>
    <w:rsid w:val="00CA6877"/>
    <w:rsid w:val="00CB196C"/>
    <w:rsid w:val="00CB4E5C"/>
    <w:rsid w:val="00CC4923"/>
    <w:rsid w:val="00CE10A8"/>
    <w:rsid w:val="00CF5213"/>
    <w:rsid w:val="00D02DE6"/>
    <w:rsid w:val="00D17CF6"/>
    <w:rsid w:val="00D33130"/>
    <w:rsid w:val="00D43DE6"/>
    <w:rsid w:val="00D44DDA"/>
    <w:rsid w:val="00D505B7"/>
    <w:rsid w:val="00D62ACA"/>
    <w:rsid w:val="00D8580C"/>
    <w:rsid w:val="00D85B5B"/>
    <w:rsid w:val="00D90AC7"/>
    <w:rsid w:val="00D966E4"/>
    <w:rsid w:val="00DA081C"/>
    <w:rsid w:val="00DB4E4D"/>
    <w:rsid w:val="00DC305F"/>
    <w:rsid w:val="00DC4616"/>
    <w:rsid w:val="00DC7991"/>
    <w:rsid w:val="00DD5DE5"/>
    <w:rsid w:val="00DF2A49"/>
    <w:rsid w:val="00DF7D4E"/>
    <w:rsid w:val="00E02E3C"/>
    <w:rsid w:val="00E06F30"/>
    <w:rsid w:val="00E146F6"/>
    <w:rsid w:val="00E16443"/>
    <w:rsid w:val="00E239EA"/>
    <w:rsid w:val="00E24AD1"/>
    <w:rsid w:val="00E36BCC"/>
    <w:rsid w:val="00E42DB2"/>
    <w:rsid w:val="00E468D5"/>
    <w:rsid w:val="00E541EC"/>
    <w:rsid w:val="00E57BAB"/>
    <w:rsid w:val="00E65603"/>
    <w:rsid w:val="00E81758"/>
    <w:rsid w:val="00E94D12"/>
    <w:rsid w:val="00EB6D64"/>
    <w:rsid w:val="00EB72AF"/>
    <w:rsid w:val="00EC1D97"/>
    <w:rsid w:val="00EC2AA3"/>
    <w:rsid w:val="00EC6B08"/>
    <w:rsid w:val="00ED49CB"/>
    <w:rsid w:val="00ED5AB0"/>
    <w:rsid w:val="00EE567A"/>
    <w:rsid w:val="00F0001B"/>
    <w:rsid w:val="00F14928"/>
    <w:rsid w:val="00F3215C"/>
    <w:rsid w:val="00F36012"/>
    <w:rsid w:val="00F543F1"/>
    <w:rsid w:val="00F60DA6"/>
    <w:rsid w:val="00F657D1"/>
    <w:rsid w:val="00F95FDF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BE759"/>
  <w15:docId w15:val="{C08747AD-6D6E-4FEC-99AD-3C8C3E80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60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12B1"/>
    <w:pPr>
      <w:ind w:left="720"/>
      <w:contextualSpacing/>
    </w:pPr>
  </w:style>
  <w:style w:type="paragraph" w:customStyle="1" w:styleId="Norml12pt">
    <w:name w:val="Normál + 12 pt"/>
    <w:aliases w:val="Fekete"/>
    <w:basedOn w:val="Norml"/>
    <w:rsid w:val="008F5534"/>
    <w:pPr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B8543D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8543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8543D"/>
    <w:rPr>
      <w:lang w:val="en-US"/>
    </w:rPr>
  </w:style>
  <w:style w:type="paragraph" w:styleId="NormlWeb">
    <w:name w:val="Normal (Web)"/>
    <w:basedOn w:val="Norml"/>
    <w:uiPriority w:val="99"/>
    <w:unhideWhenUsed/>
    <w:rsid w:val="00BB3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BB3965"/>
  </w:style>
  <w:style w:type="character" w:styleId="Hiperhivatkozs">
    <w:name w:val="Hyperlink"/>
    <w:rsid w:val="00B17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kpcs18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lkpc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6456-8EA5-4035-A713-838110E39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MS-Users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PowerXP</dc:creator>
  <cp:lastModifiedBy>Windows-felhasználó</cp:lastModifiedBy>
  <cp:revision>15</cp:revision>
  <dcterms:created xsi:type="dcterms:W3CDTF">2018-09-22T08:07:00Z</dcterms:created>
  <dcterms:modified xsi:type="dcterms:W3CDTF">2018-09-22T15:10:00Z</dcterms:modified>
</cp:coreProperties>
</file>