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681E8A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 w:rsidR="00C876F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nyilvános</w:t>
      </w:r>
      <w:r w:rsidR="0003198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taggyűléséről</w:t>
      </w:r>
    </w:p>
    <w:p w:rsid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81758" w:rsidRP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81E8A" w:rsidRDefault="003878B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taggyűlés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2. szeptember 29-én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6F30">
        <w:rPr>
          <w:rFonts w:ascii="Times New Roman" w:hAnsi="Times New Roman" w:cs="Times New Roman"/>
          <w:sz w:val="24"/>
          <w:szCs w:val="24"/>
          <w:lang w:val="hu-HU"/>
        </w:rPr>
        <w:t>Nemes utca 50-60.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ám alatti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Kastélydombi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Általános I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skolában kerül megtartásra.</w:t>
      </w:r>
    </w:p>
    <w:p w:rsidR="00CC4923" w:rsidRPr="00E81758" w:rsidRDefault="00CC492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elnök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11</w:t>
      </w:r>
      <w:proofErr w:type="gramEnd"/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óra 00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megnyitotta a taggyűlést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, üdvözölte  a megjelenteket. Megállapította, 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hogy a taggyűlésen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15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közülük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12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40204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a taggyűlés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határozatképes. 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>Tájékoztatóul köz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ölte, hogy a nyilvános taggyűlés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 időpontja és helyszíne az egyesület honlapján közzé lett téve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>, külső érdeklődő nem jelent meg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tagság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15 igen szav</w:t>
      </w:r>
      <w:r w:rsidR="006D61D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zattal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megszavazta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Pere Csabát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81A1D" w:rsidRDefault="00300F7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>zékely László elnök előterjesztette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következő napirendi pontokat.</w:t>
      </w:r>
    </w:p>
    <w:p w:rsidR="008F5534" w:rsidRDefault="008F5534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F5534">
        <w:rPr>
          <w:rFonts w:ascii="Times New Roman" w:hAnsi="Times New Roman" w:cs="Times New Roman"/>
          <w:sz w:val="24"/>
          <w:szCs w:val="24"/>
        </w:rPr>
        <w:t xml:space="preserve">  </w:t>
      </w:r>
      <w:r w:rsidRPr="008F5534">
        <w:rPr>
          <w:rFonts w:ascii="Times New Roman" w:hAnsi="Times New Roman" w:cs="Times New Roman"/>
          <w:sz w:val="24"/>
          <w:szCs w:val="24"/>
          <w:lang w:val="hu-HU"/>
        </w:rPr>
        <w:t>Napirend előtti felszólalások</w:t>
      </w:r>
    </w:p>
    <w:p w:rsidR="00303A25" w:rsidRPr="008F5534" w:rsidRDefault="00303A25" w:rsidP="00303A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Új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tagok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felvétele</w:t>
      </w:r>
      <w:proofErr w:type="spellEnd"/>
    </w:p>
    <w:p w:rsidR="00303A25" w:rsidRDefault="00C93942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D61D3">
        <w:rPr>
          <w:rFonts w:ascii="Times New Roman" w:hAnsi="Times New Roman" w:cs="Times New Roman"/>
          <w:sz w:val="24"/>
          <w:szCs w:val="24"/>
        </w:rPr>
        <w:t xml:space="preserve">lapszabály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módosítása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bekövetkezett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törvényi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módosításoknak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="006D61D3">
        <w:rPr>
          <w:rFonts w:ascii="Times New Roman" w:hAnsi="Times New Roman" w:cs="Times New Roman"/>
          <w:sz w:val="24"/>
          <w:szCs w:val="24"/>
        </w:rPr>
        <w:t>.</w:t>
      </w:r>
    </w:p>
    <w:p w:rsidR="008F5534" w:rsidRPr="008F5534" w:rsidRDefault="00974339" w:rsidP="006D6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color w:val="000000"/>
          <w:sz w:val="24"/>
          <w:szCs w:val="24"/>
        </w:rPr>
        <w:t>Pénzügyi</w:t>
      </w:r>
      <w:proofErr w:type="spellEnd"/>
      <w:r w:rsidR="006D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D3">
        <w:rPr>
          <w:rFonts w:ascii="Times New Roman" w:hAnsi="Times New Roman" w:cs="Times New Roman"/>
          <w:color w:val="000000"/>
          <w:sz w:val="24"/>
          <w:szCs w:val="24"/>
        </w:rPr>
        <w:t>beszámoló</w:t>
      </w:r>
      <w:proofErr w:type="spellEnd"/>
      <w:r w:rsidR="006D6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534" w:rsidRPr="008F5534" w:rsidRDefault="0061643A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8F5534" w:rsidRPr="008F5534">
        <w:rPr>
          <w:rFonts w:ascii="Times New Roman" w:hAnsi="Times New Roman" w:cs="Times New Roman"/>
          <w:sz w:val="24"/>
          <w:szCs w:val="24"/>
        </w:rPr>
        <w:t xml:space="preserve"> </w:t>
      </w:r>
      <w:r w:rsidR="00CA6877">
        <w:rPr>
          <w:rFonts w:ascii="Times New Roman" w:hAnsi="Times New Roman" w:cs="Times New Roman"/>
          <w:sz w:val="24"/>
          <w:szCs w:val="24"/>
          <w:lang w:val="hu-HU"/>
        </w:rPr>
        <w:t>Éves Tagdíj összegének megvitatása, elfogadása</w:t>
      </w:r>
      <w:r w:rsidR="008F5534" w:rsidRPr="008F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34" w:rsidRPr="008F5534" w:rsidRDefault="0061643A" w:rsidP="00CA68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A6877">
        <w:rPr>
          <w:rFonts w:ascii="Times New Roman" w:hAnsi="Times New Roman" w:cs="Times New Roman"/>
          <w:color w:val="000000"/>
          <w:sz w:val="24"/>
          <w:szCs w:val="24"/>
        </w:rPr>
        <w:t>Új</w:t>
      </w:r>
      <w:proofErr w:type="spellEnd"/>
      <w:proofErr w:type="gramEnd"/>
      <w:r w:rsidR="00CA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6877">
        <w:rPr>
          <w:rFonts w:ascii="Times New Roman" w:hAnsi="Times New Roman" w:cs="Times New Roman"/>
          <w:color w:val="000000"/>
          <w:sz w:val="24"/>
          <w:szCs w:val="24"/>
        </w:rPr>
        <w:t>igazolványo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3F67AA">
        <w:rPr>
          <w:rFonts w:ascii="Times New Roman" w:hAnsi="Times New Roman" w:cs="Times New Roman"/>
          <w:color w:val="000000"/>
          <w:sz w:val="24"/>
          <w:szCs w:val="24"/>
        </w:rPr>
        <w:t xml:space="preserve">, NEK </w:t>
      </w:r>
      <w:proofErr w:type="spellStart"/>
      <w:r w:rsidR="003F67AA">
        <w:rPr>
          <w:rFonts w:ascii="Times New Roman" w:hAnsi="Times New Roman" w:cs="Times New Roman"/>
          <w:color w:val="000000"/>
          <w:sz w:val="24"/>
          <w:szCs w:val="24"/>
        </w:rPr>
        <w:t>kártyarendszeről</w:t>
      </w:r>
      <w:proofErr w:type="spellEnd"/>
      <w:r w:rsidR="003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67AA">
        <w:rPr>
          <w:rFonts w:ascii="Times New Roman" w:hAnsi="Times New Roman" w:cs="Times New Roman"/>
          <w:color w:val="000000"/>
          <w:sz w:val="24"/>
          <w:szCs w:val="24"/>
        </w:rPr>
        <w:t>tájékoztatás</w:t>
      </w:r>
      <w:proofErr w:type="spellEnd"/>
    </w:p>
    <w:p w:rsidR="008F5534" w:rsidRDefault="00ED49CB" w:rsidP="008F5534">
      <w:pPr>
        <w:pStyle w:val="Norml12pt"/>
      </w:pPr>
      <w:proofErr w:type="gramStart"/>
      <w:r>
        <w:t>VII.</w:t>
      </w:r>
      <w:r w:rsidR="008F5534" w:rsidRPr="008F5534">
        <w:t xml:space="preserve">  </w:t>
      </w:r>
      <w:r w:rsidR="00CA6877">
        <w:t>Szolgálati</w:t>
      </w:r>
      <w:proofErr w:type="gramEnd"/>
      <w:r w:rsidR="00CA6877">
        <w:t xml:space="preserve"> problémák megvitatása</w:t>
      </w:r>
    </w:p>
    <w:p w:rsidR="00CA6877" w:rsidRDefault="00CA6877" w:rsidP="008F5534">
      <w:pPr>
        <w:pStyle w:val="Norml12pt"/>
      </w:pPr>
    </w:p>
    <w:p w:rsidR="00CA6877" w:rsidRDefault="00CA6877" w:rsidP="008F5534">
      <w:pPr>
        <w:pStyle w:val="Norml12pt"/>
      </w:pPr>
      <w:r>
        <w:t xml:space="preserve">VIII. </w:t>
      </w:r>
      <w:proofErr w:type="spellStart"/>
      <w:r>
        <w:t>Szeleczky</w:t>
      </w:r>
      <w:proofErr w:type="spellEnd"/>
      <w:r>
        <w:t xml:space="preserve"> Ferenc beszámolója a szolgálati autóval történt balesetről</w:t>
      </w:r>
      <w:r w:rsidR="003F67AA">
        <w:t>,</w:t>
      </w:r>
      <w:r>
        <w:t xml:space="preserve"> az eljárás jelenlegi    </w:t>
      </w:r>
    </w:p>
    <w:p w:rsidR="00CA6877" w:rsidRDefault="00CA6877" w:rsidP="008F5534">
      <w:pPr>
        <w:pStyle w:val="Norml12pt"/>
      </w:pPr>
      <w:r>
        <w:t xml:space="preserve">         </w:t>
      </w:r>
      <w:proofErr w:type="gramStart"/>
      <w:r>
        <w:t>állásáról</w:t>
      </w:r>
      <w:proofErr w:type="gramEnd"/>
      <w:r>
        <w:t>.</w:t>
      </w:r>
    </w:p>
    <w:p w:rsidR="00CA6877" w:rsidRDefault="00CA6877" w:rsidP="008F5534">
      <w:pPr>
        <w:pStyle w:val="Norml12pt"/>
      </w:pPr>
    </w:p>
    <w:p w:rsidR="00CA6877" w:rsidRPr="008F5534" w:rsidRDefault="00CA6877" w:rsidP="008F5534">
      <w:pPr>
        <w:pStyle w:val="Norml12pt"/>
      </w:pPr>
      <w:proofErr w:type="gramStart"/>
      <w:r>
        <w:t>IX.     Szolgálati</w:t>
      </w:r>
      <w:proofErr w:type="gramEnd"/>
      <w:r>
        <w:t xml:space="preserve"> autó beszerzésének lehetőségeiről.</w:t>
      </w:r>
    </w:p>
    <w:p w:rsidR="008F5534" w:rsidRPr="008F5534" w:rsidRDefault="008F5534" w:rsidP="008F55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534" w:rsidRPr="00ED49CB" w:rsidRDefault="008F5534" w:rsidP="00681E8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</w:t>
      </w:r>
      <w:r w:rsidR="003D5DF0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Napirendi pont</w:t>
      </w:r>
    </w:p>
    <w:p w:rsidR="00974339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Napirend előtti felszólalás nem volt.</w:t>
      </w: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4339" w:rsidRPr="00ED49CB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II. </w:t>
      </w:r>
      <w:r w:rsidR="00974339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Napirendi pont</w:t>
      </w: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elnök közli a tagsággal, hogy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Kucsik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János,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Mencsik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Zoltán és Pénzes László a próbai elteltével felvételt nyerhetnek az egyesületbe.</w:t>
      </w: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tagság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Kucsik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Jánost 12 igen</w:t>
      </w: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Mencsik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Zoltánt 13 igen</w:t>
      </w: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Pénzes Lászlót 15 igen szavazattal az egyesület tagjává választotta.</w:t>
      </w:r>
    </w:p>
    <w:p w:rsidR="00CA6877" w:rsidRDefault="00CA6877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4339" w:rsidRPr="00ED49CB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III. Napirendi pont</w:t>
      </w:r>
    </w:p>
    <w:p w:rsidR="00CA6877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elnök előterjesztette a polgárőri tevékenységet szabályozó törvények változása miatt szükségessé vált alapszabályi változásokat valamint az új alapszabályt. A tagság 15 igen szavazattal elfogadta az új alapszabályt és kötelezte az elnököt az azzal kapcsolatos feladatok elvégzésére.</w:t>
      </w:r>
    </w:p>
    <w:p w:rsidR="00CA6877" w:rsidRDefault="00CA6877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4AD1" w:rsidRDefault="00974339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IV. napirendi pont</w:t>
      </w:r>
    </w:p>
    <w:p w:rsidR="00CA6877" w:rsidRDefault="00CA6877" w:rsidP="00CA6877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megtartotta az egyesület pénzügyi beszámolóját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amit a tagság 15 igen szavazattal elfogadott.</w:t>
      </w:r>
    </w:p>
    <w:p w:rsid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4AD1" w:rsidRPr="00ED49CB" w:rsidRDefault="0061643A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</w:t>
      </w:r>
      <w:r w:rsidR="003D5DF0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napirendi pont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éves tagdíjat a tagság 15 igen szavazattal évi 15.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000.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azaz tizenötezer forintban állapította meg.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4AD1" w:rsidRPr="00ED49CB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VI. napirendi pont</w:t>
      </w:r>
    </w:p>
    <w:p w:rsidR="00ED49CB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NEK rendszerről és az új igazolványok kiállításának rendjéről kapott tájékoztatást a tagság tudomásul vette.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4AD1" w:rsidRPr="00ED49CB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</w:t>
      </w:r>
      <w:r w:rsidR="00E24AD1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napirendi pont</w:t>
      </w:r>
    </w:p>
    <w:p w:rsidR="00E24AD1" w:rsidRDefault="00E24AD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 a következő szolgálattal kapcsolatos gondokra hívta fel a figyelmet: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Kastélydombi iskola kulcsának használata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Szolgálati autó tisztán tartása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Menetlevél vezetésének ismételt ismertetése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Szolgálati napok, beosztások megvitatása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Ruházati problémák megvitatása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Katasztrófavédelmi feladatok ismertetése</w:t>
      </w:r>
      <w:r w:rsidR="003F67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255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VIII. napirendi pont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2498" w:rsidRPr="00522498" w:rsidRDefault="006010C8" w:rsidP="00522498">
      <w:pPr>
        <w:widowControl w:val="0"/>
        <w:overflowPunct w:val="0"/>
        <w:autoSpaceDE w:val="0"/>
        <w:autoSpaceDN w:val="0"/>
        <w:adjustRightInd w:val="0"/>
        <w:ind w:left="709" w:right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Szeleczki Ferenc </w:t>
      </w:r>
      <w:proofErr w:type="gramStart"/>
      <w:r w:rsidR="0052249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22498" w:rsidRP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2012.</w:t>
      </w:r>
      <w:proofErr w:type="gramEnd"/>
      <w:r w:rsidR="00522498" w:rsidRP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 w:rsidRPr="00522498">
        <w:rPr>
          <w:rFonts w:ascii="Times New Roman" w:hAnsi="Times New Roman" w:cs="Times New Roman"/>
          <w:bCs/>
          <w:kern w:val="28"/>
          <w:sz w:val="24"/>
          <w:szCs w:val="24"/>
        </w:rPr>
        <w:t>május</w:t>
      </w:r>
      <w:proofErr w:type="spellEnd"/>
      <w:r w:rsidR="00522498" w:rsidRP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17-én  HTN-555 </w:t>
      </w:r>
      <w:proofErr w:type="spellStart"/>
      <w:r w:rsidR="00522498" w:rsidRPr="00522498">
        <w:rPr>
          <w:rFonts w:ascii="Times New Roman" w:hAnsi="Times New Roman" w:cs="Times New Roman"/>
          <w:bCs/>
          <w:kern w:val="28"/>
          <w:sz w:val="24"/>
          <w:szCs w:val="24"/>
        </w:rPr>
        <w:t>for</w:t>
      </w:r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galmi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rendszámú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személygépkocsival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bekövetkezett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közlekedései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baleset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miatt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indult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eljárás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jelenegi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állásáról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tájékoztatta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tagságot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proofErr w:type="gram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A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tagság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15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igen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szavazattal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tudomásul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vette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beszámolót</w:t>
      </w:r>
      <w:proofErr w:type="spellEnd"/>
      <w:r w:rsidR="00522498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proofErr w:type="gramEnd"/>
    </w:p>
    <w:p w:rsidR="00742551" w:rsidRPr="00522498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551" w:rsidRDefault="00522498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52249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IX. napirendi pont</w:t>
      </w:r>
    </w:p>
    <w:p w:rsidR="00522498" w:rsidRPr="00522498" w:rsidRDefault="0052249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megvitatta az új szolgálati autó beszerzésének lehetőségeit, az azzal kapcsolatos problémákat.</w:t>
      </w:r>
    </w:p>
    <w:p w:rsidR="00522498" w:rsidRPr="00522498" w:rsidRDefault="00522498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742551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2551" w:rsidRPr="00E81758" w:rsidRDefault="007425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 w:rsidR="00522498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óra</w:t>
      </w:r>
      <w:proofErr w:type="gramEnd"/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22498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657D1" w:rsidRPr="00E81758" w:rsidRDefault="00AC0974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 </w:t>
      </w:r>
      <w:r w:rsidR="00522498">
        <w:rPr>
          <w:rFonts w:ascii="Times New Roman" w:hAnsi="Times New Roman" w:cs="Times New Roman"/>
          <w:sz w:val="24"/>
          <w:szCs w:val="24"/>
          <w:lang w:val="hu-HU"/>
        </w:rPr>
        <w:t>13</w:t>
      </w:r>
      <w:proofErr w:type="gramEnd"/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522498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elnök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jkv. vezető</w:t>
      </w:r>
    </w:p>
    <w:p w:rsidR="00681E8A" w:rsidRDefault="00681E8A" w:rsidP="00681E8A">
      <w:pPr>
        <w:jc w:val="center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  <w:r>
        <w:rPr>
          <w:lang w:val="hu-HU"/>
        </w:rPr>
        <w:t>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</w:t>
      </w:r>
    </w:p>
    <w:p w:rsidR="00E42DB2" w:rsidRPr="00E42DB2" w:rsidRDefault="00E42DB2" w:rsidP="00E42D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       hitelesítő tag</w:t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hitelesítő tag</w:t>
      </w:r>
    </w:p>
    <w:sectPr w:rsidR="00E42DB2" w:rsidRPr="00E42DB2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1E8A"/>
    <w:rsid w:val="00031980"/>
    <w:rsid w:val="000567A5"/>
    <w:rsid w:val="000F548B"/>
    <w:rsid w:val="0012799D"/>
    <w:rsid w:val="001349AA"/>
    <w:rsid w:val="001360B6"/>
    <w:rsid w:val="00155268"/>
    <w:rsid w:val="00181A1D"/>
    <w:rsid w:val="001A4E53"/>
    <w:rsid w:val="001D1482"/>
    <w:rsid w:val="001F33E5"/>
    <w:rsid w:val="002505A7"/>
    <w:rsid w:val="00252448"/>
    <w:rsid w:val="00257243"/>
    <w:rsid w:val="00257AC8"/>
    <w:rsid w:val="00292850"/>
    <w:rsid w:val="002C525E"/>
    <w:rsid w:val="002C6F2A"/>
    <w:rsid w:val="00300F73"/>
    <w:rsid w:val="00303A25"/>
    <w:rsid w:val="00351BAB"/>
    <w:rsid w:val="003878B3"/>
    <w:rsid w:val="0039358F"/>
    <w:rsid w:val="00397913"/>
    <w:rsid w:val="003D5DF0"/>
    <w:rsid w:val="003F67AA"/>
    <w:rsid w:val="00402049"/>
    <w:rsid w:val="00405019"/>
    <w:rsid w:val="004659A9"/>
    <w:rsid w:val="00495D06"/>
    <w:rsid w:val="00520F33"/>
    <w:rsid w:val="00522498"/>
    <w:rsid w:val="00561D77"/>
    <w:rsid w:val="005A7FF3"/>
    <w:rsid w:val="005C239A"/>
    <w:rsid w:val="006010C8"/>
    <w:rsid w:val="0061643A"/>
    <w:rsid w:val="006212B1"/>
    <w:rsid w:val="0063142C"/>
    <w:rsid w:val="0064709D"/>
    <w:rsid w:val="00650969"/>
    <w:rsid w:val="00677980"/>
    <w:rsid w:val="00681E8A"/>
    <w:rsid w:val="0068254A"/>
    <w:rsid w:val="006D61D3"/>
    <w:rsid w:val="006F360B"/>
    <w:rsid w:val="006F6657"/>
    <w:rsid w:val="00706964"/>
    <w:rsid w:val="00722B66"/>
    <w:rsid w:val="00742551"/>
    <w:rsid w:val="00776741"/>
    <w:rsid w:val="00797D4B"/>
    <w:rsid w:val="007B2882"/>
    <w:rsid w:val="007F324B"/>
    <w:rsid w:val="00807151"/>
    <w:rsid w:val="00886E26"/>
    <w:rsid w:val="008F5534"/>
    <w:rsid w:val="00902015"/>
    <w:rsid w:val="00913C1A"/>
    <w:rsid w:val="00916551"/>
    <w:rsid w:val="00924A5F"/>
    <w:rsid w:val="00932FCD"/>
    <w:rsid w:val="0097313F"/>
    <w:rsid w:val="00974339"/>
    <w:rsid w:val="00980B3C"/>
    <w:rsid w:val="009A31AC"/>
    <w:rsid w:val="009B5531"/>
    <w:rsid w:val="00A22D09"/>
    <w:rsid w:val="00A6358A"/>
    <w:rsid w:val="00A82898"/>
    <w:rsid w:val="00A94E79"/>
    <w:rsid w:val="00AB2722"/>
    <w:rsid w:val="00AC0974"/>
    <w:rsid w:val="00AE269C"/>
    <w:rsid w:val="00AE4DA4"/>
    <w:rsid w:val="00BA06FC"/>
    <w:rsid w:val="00BC10EC"/>
    <w:rsid w:val="00BD2BB2"/>
    <w:rsid w:val="00C26563"/>
    <w:rsid w:val="00C42DA3"/>
    <w:rsid w:val="00C47CB8"/>
    <w:rsid w:val="00C53102"/>
    <w:rsid w:val="00C61DDB"/>
    <w:rsid w:val="00C65701"/>
    <w:rsid w:val="00C876FB"/>
    <w:rsid w:val="00C93942"/>
    <w:rsid w:val="00CA6877"/>
    <w:rsid w:val="00CC4923"/>
    <w:rsid w:val="00D44DDA"/>
    <w:rsid w:val="00D8580C"/>
    <w:rsid w:val="00D85B5B"/>
    <w:rsid w:val="00DA081C"/>
    <w:rsid w:val="00DC305F"/>
    <w:rsid w:val="00DD5DE5"/>
    <w:rsid w:val="00E06F30"/>
    <w:rsid w:val="00E146F6"/>
    <w:rsid w:val="00E24AD1"/>
    <w:rsid w:val="00E42DB2"/>
    <w:rsid w:val="00E57BAB"/>
    <w:rsid w:val="00E81758"/>
    <w:rsid w:val="00EB72AF"/>
    <w:rsid w:val="00EC1D97"/>
    <w:rsid w:val="00EC2AA3"/>
    <w:rsid w:val="00EC6B08"/>
    <w:rsid w:val="00ED49CB"/>
    <w:rsid w:val="00F14928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51A2-C18A-46CB-AF51-B442C7C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Apa</cp:lastModifiedBy>
  <cp:revision>5</cp:revision>
  <dcterms:created xsi:type="dcterms:W3CDTF">2012-10-15T03:40:00Z</dcterms:created>
  <dcterms:modified xsi:type="dcterms:W3CDTF">2012-10-15T04:18:00Z</dcterms:modified>
</cp:coreProperties>
</file>